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295C83" w:rsidRDefault="007B188A" w:rsidP="00EF3662">
      <w:pPr>
        <w:pStyle w:val="BodyText"/>
        <w:ind w:right="-7" w:firstLine="567"/>
        <w:jc w:val="right"/>
        <w:rPr>
          <w:rFonts w:ascii="GHEA Grapalat" w:hAnsi="GHEA Grapalat" w:cs="Sylfaen"/>
          <w:i/>
          <w:sz w:val="18"/>
          <w:lang w:val="ru-RU"/>
        </w:rPr>
      </w:pPr>
      <w:r w:rsidRPr="00295C83">
        <w:rPr>
          <w:rFonts w:ascii="GHEA Grapalat" w:hAnsi="GHEA Grapalat" w:cs="Sylfaen"/>
          <w:i/>
          <w:sz w:val="18"/>
          <w:lang w:val="ru-RU"/>
        </w:rPr>
        <w:t xml:space="preserve">                                                                                           </w:t>
      </w:r>
      <w:r w:rsidR="00931A1F" w:rsidRPr="00295C83">
        <w:rPr>
          <w:rFonts w:ascii="GHEA Grapalat" w:hAnsi="GHEA Grapalat" w:cs="Sylfaen"/>
          <w:i/>
          <w:sz w:val="18"/>
          <w:lang w:val="ru-RU"/>
        </w:rPr>
        <w:t xml:space="preserve"> </w:t>
      </w:r>
    </w:p>
    <w:p w14:paraId="534C6839" w14:textId="0BC65F43"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ABFD25F" w:rsidR="00642EFE" w:rsidRPr="00A71D81" w:rsidRDefault="00C37647"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8875A2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37647">
        <w:rPr>
          <w:rFonts w:ascii="GHEA Grapalat" w:hAnsi="GHEA Grapalat"/>
          <w:i w:val="0"/>
          <w:lang w:val="af-ZA"/>
        </w:rPr>
        <w:t xml:space="preserve">24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747E2">
        <w:rPr>
          <w:rFonts w:ascii="GHEA Grapalat" w:hAnsi="GHEA Grapalat"/>
          <w:i w:val="0"/>
          <w:lang w:val="ru-RU"/>
        </w:rPr>
        <w:t>նոյ</w:t>
      </w:r>
      <w:r w:rsidR="00C37647">
        <w:rPr>
          <w:rFonts w:ascii="GHEA Grapalat" w:hAnsi="GHEA Grapalat"/>
          <w:i w:val="0"/>
          <w:lang w:val="af-ZA"/>
        </w:rPr>
        <w:t>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747E2" w:rsidRPr="005B07F3">
        <w:rPr>
          <w:rFonts w:ascii="GHEA Grapalat" w:hAnsi="GHEA Grapalat"/>
          <w:i w:val="0"/>
          <w:lang w:val="af-ZA"/>
        </w:rPr>
        <w:t>14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37647">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6EEA73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C4CAD" w:rsidRPr="00CC4CAD">
        <w:rPr>
          <w:rFonts w:ascii="GHEA Mariam" w:hAnsi="GHEA Mariam" w:cs="Arial"/>
          <w:b/>
          <w:noProof/>
          <w:color w:val="C00000"/>
          <w:lang w:val="hy-AM"/>
        </w:rPr>
        <w:t>ՀՄ ՀԿՀՍՕՀ -</w:t>
      </w:r>
      <w:r w:rsidR="00CC4CAD" w:rsidRPr="00CC4CAD">
        <w:rPr>
          <w:rFonts w:ascii="GHEA Mariam" w:hAnsi="GHEA Mariam" w:cs="Arial"/>
          <w:b/>
          <w:noProof/>
          <w:color w:val="C00000"/>
          <w:lang w:val="en-US"/>
        </w:rPr>
        <w:t>ԳՀ</w:t>
      </w:r>
      <w:r w:rsidR="00CC4CAD" w:rsidRPr="00CC4CAD">
        <w:rPr>
          <w:rFonts w:ascii="GHEA Mariam" w:hAnsi="GHEA Mariam" w:cs="Arial"/>
          <w:b/>
          <w:noProof/>
          <w:color w:val="C00000"/>
          <w:lang w:val="hy-AM"/>
        </w:rPr>
        <w:t>ԱՊՁԲ-2024/</w:t>
      </w:r>
      <w:r w:rsidR="00CC4CAD" w:rsidRPr="00CC4CAD">
        <w:rPr>
          <w:rFonts w:ascii="GHEA Mariam" w:hAnsi="GHEA Mariam" w:cs="Arial"/>
          <w:b/>
          <w:noProof/>
          <w:color w:val="C00000"/>
          <w:lang w:val="af-ZA"/>
        </w:rPr>
        <w:t>0</w:t>
      </w:r>
      <w:r w:rsidR="005B07F3">
        <w:rPr>
          <w:rFonts w:ascii="GHEA Mariam" w:hAnsi="GHEA Mariam" w:cs="Arial"/>
          <w:b/>
          <w:noProof/>
          <w:color w:val="C00000"/>
          <w:lang w:val="af-ZA"/>
        </w:rPr>
        <w:t>4</w:t>
      </w:r>
      <w:r w:rsidR="009F18D0" w:rsidRPr="00CC4CAD">
        <w:rPr>
          <w:rFonts w:ascii="GHEA Grapalat" w:hAnsi="GHEA Grapalat"/>
          <w:i w:val="0"/>
          <w:color w:val="C0000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137E445" w:rsidR="00642EFE" w:rsidRPr="00A71D81" w:rsidRDefault="00642EFE" w:rsidP="00CC4CAD">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C4CAD" w:rsidRPr="00CC4CAD">
        <w:rPr>
          <w:rFonts w:ascii="GHEA Grapalat" w:hAnsi="GHEA Grapalat"/>
          <w:i w:val="0"/>
          <w:color w:val="C00000"/>
          <w:lang w:val="af-ZA"/>
        </w:rPr>
        <w:t>«Հայաստան» ՄՀԿ Հեծանվային սպորտի ՕՀ մանկապատանեկան մարզադպրոցը</w:t>
      </w:r>
      <w:r w:rsidRPr="00CC4CAD">
        <w:rPr>
          <w:rFonts w:ascii="GHEA Grapalat" w:hAnsi="GHEA Grapalat"/>
          <w:i w:val="0"/>
          <w:color w:val="C00000"/>
          <w:lang w:val="af-ZA"/>
        </w:rPr>
        <w:t xml:space="preserve">, </w:t>
      </w:r>
      <w:r w:rsidRPr="00A71D81">
        <w:rPr>
          <w:rFonts w:ascii="GHEA Grapalat" w:hAnsi="GHEA Grapalat"/>
          <w:i w:val="0"/>
          <w:lang w:val="af-ZA"/>
        </w:rPr>
        <w:t>որը գտնվում է</w:t>
      </w:r>
      <w:r w:rsidR="00CC4CAD">
        <w:rPr>
          <w:rFonts w:ascii="GHEA Grapalat" w:hAnsi="GHEA Grapalat"/>
          <w:i w:val="0"/>
          <w:lang w:val="af-ZA"/>
        </w:rPr>
        <w:t xml:space="preserve"> </w:t>
      </w:r>
      <w:r w:rsidR="00CC4CAD" w:rsidRPr="00585EFF">
        <w:rPr>
          <w:rFonts w:ascii="GHEA Grapalat" w:hAnsi="GHEA Grapalat"/>
          <w:i w:val="0"/>
          <w:color w:val="C00000"/>
          <w:lang w:val="af-ZA"/>
        </w:rPr>
        <w:t xml:space="preserve">ք. Երևան, Ծովակալ Իսակովի 27/8 </w:t>
      </w:r>
      <w:r w:rsidRPr="00585EFF">
        <w:rPr>
          <w:rFonts w:ascii="GHEA Grapalat" w:hAnsi="GHEA Grapalat"/>
          <w:i w:val="0"/>
          <w:color w:val="C00000"/>
          <w:lang w:val="af-ZA"/>
        </w:rPr>
        <w:t>հասցեում</w:t>
      </w:r>
      <w:r w:rsidRPr="00A71D81">
        <w:rPr>
          <w:rFonts w:ascii="GHEA Grapalat" w:hAnsi="GHEA Grapalat"/>
          <w:i w:val="0"/>
          <w:lang w:val="af-ZA"/>
        </w:rPr>
        <w:t>,</w:t>
      </w:r>
      <w:r w:rsidR="00CC4CAD">
        <w:rPr>
          <w:rFonts w:ascii="GHEA Grapalat" w:hAnsi="GHEA Grapalat"/>
          <w:i w:val="0"/>
          <w:lang w:val="af-ZA"/>
        </w:rPr>
        <w:t xml:space="preserve"> </w:t>
      </w:r>
      <w:r w:rsidRPr="00A71D81">
        <w:rPr>
          <w:rFonts w:ascii="GHEA Grapalat" w:hAnsi="GHEA Grapalat"/>
          <w:i w:val="0"/>
          <w:lang w:val="af-ZA"/>
        </w:rPr>
        <w:t xml:space="preserve">հայտարարում է </w:t>
      </w:r>
      <w:r w:rsidR="005B3819" w:rsidRPr="005B3819">
        <w:rPr>
          <w:rFonts w:ascii="GHEA Grapalat" w:hAnsi="GHEA Grapalat"/>
          <w:i w:val="0"/>
          <w:lang w:val="af-ZA"/>
        </w:rPr>
        <w:t>գնանշման հարցում</w:t>
      </w:r>
      <w:r w:rsidR="00A20B69" w:rsidRPr="00A71D81">
        <w:rPr>
          <w:rFonts w:ascii="GHEA Grapalat" w:hAnsi="GHEA Grapalat"/>
          <w:i w:val="0"/>
          <w:lang w:val="af-ZA"/>
        </w:rPr>
        <w:t>, որ</w:t>
      </w:r>
      <w:r w:rsidR="00CC4CAD">
        <w:rPr>
          <w:rFonts w:ascii="GHEA Grapalat" w:hAnsi="GHEA Grapalat"/>
          <w:i w:val="0"/>
          <w:lang w:val="af-ZA"/>
        </w:rPr>
        <w:t xml:space="preserve">ն </w:t>
      </w:r>
      <w:r w:rsidR="00A20B69" w:rsidRPr="00A71D81">
        <w:rPr>
          <w:rFonts w:ascii="GHEA Grapalat" w:hAnsi="GHEA Grapalat"/>
          <w:i w:val="0"/>
          <w:lang w:val="af-ZA"/>
        </w:rPr>
        <w:t>իրականացվում է մեկ փուլով</w:t>
      </w:r>
      <w:r w:rsidR="00236B75" w:rsidRPr="00A71D81">
        <w:rPr>
          <w:rFonts w:ascii="GHEA Grapalat" w:hAnsi="GHEA Grapalat"/>
          <w:i w:val="0"/>
          <w:lang w:val="af-ZA"/>
        </w:rPr>
        <w:t>:</w:t>
      </w:r>
    </w:p>
    <w:p w14:paraId="471A66E6" w14:textId="2D925A45"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95C83">
        <w:rPr>
          <w:rFonts w:ascii="GHEA Grapalat" w:hAnsi="GHEA Grapalat"/>
          <w:i w:val="0"/>
          <w:color w:val="C00000"/>
          <w:lang w:val="af-ZA"/>
        </w:rPr>
        <w:t>հակասառիչ հեղուկի</w:t>
      </w:r>
      <w:r w:rsidR="00403E1C" w:rsidRPr="00512C4A">
        <w:rPr>
          <w:rFonts w:ascii="GHEA Grapalat" w:hAnsi="GHEA Grapalat" w:cs="Sylfaen"/>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66A720A0"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5ECD56B" w:rsidR="00332EE7" w:rsidRPr="00A71D81" w:rsidRDefault="00332EE7" w:rsidP="00CC4CA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CC4CAD">
        <w:rPr>
          <w:rFonts w:ascii="GHEA Grapalat" w:hAnsi="GHEA Grapalat"/>
          <w:i w:val="0"/>
          <w:lang w:val="af-ZA" w:eastAsia="ru-RU"/>
        </w:rPr>
        <w:t xml:space="preserve"> </w:t>
      </w:r>
      <w:r w:rsidR="00CC4CAD" w:rsidRPr="00CC4CAD">
        <w:rPr>
          <w:rFonts w:ascii="GHEA Grapalat" w:hAnsi="GHEA Grapalat"/>
          <w:i w:val="0"/>
          <w:color w:val="C00000"/>
          <w:lang w:val="af-ZA"/>
        </w:rPr>
        <w:t xml:space="preserve">ք. Երևան, Ծովակալ Իսակովի 27/8, 2-րդ հարկ, ադմինիստրացիա </w:t>
      </w:r>
      <w:r w:rsidR="00365849" w:rsidRPr="00CC4CAD">
        <w:rPr>
          <w:rFonts w:ascii="GHEA Grapalat" w:hAnsi="GHEA Grapalat"/>
          <w:i w:val="0"/>
          <w:color w:val="C00000"/>
          <w:lang w:val="af-ZA"/>
        </w:rPr>
        <w:t>1</w:t>
      </w:r>
      <w:r w:rsidR="00365849">
        <w:rPr>
          <w:rFonts w:ascii="GHEA Grapalat" w:hAnsi="GHEA Grapalat"/>
          <w:i w:val="0"/>
          <w:color w:val="C00000"/>
          <w:lang w:val="af-ZA"/>
        </w:rPr>
        <w:t xml:space="preserve"> </w:t>
      </w:r>
      <w:r w:rsidR="00CC4CAD" w:rsidRPr="00CC4CAD">
        <w:rPr>
          <w:rFonts w:ascii="GHEA Grapalat" w:hAnsi="GHEA Grapalat"/>
          <w:i w:val="0"/>
          <w:color w:val="C00000"/>
          <w:lang w:val="af-ZA"/>
        </w:rPr>
        <w:t xml:space="preserve">սենյակ </w:t>
      </w:r>
      <w:r w:rsidRPr="00CC4CAD">
        <w:rPr>
          <w:rFonts w:ascii="GHEA Grapalat" w:hAnsi="GHEA Grapalat"/>
          <w:i w:val="0"/>
          <w:color w:val="C0000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CC4CAD">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295C83">
        <w:rPr>
          <w:rFonts w:ascii="GHEA Grapalat" w:hAnsi="GHEA Grapalat"/>
          <w:i w:val="0"/>
          <w:color w:val="C00000"/>
          <w:lang w:val="af-ZA"/>
        </w:rPr>
        <w:t>8</w:t>
      </w:r>
      <w:r w:rsidR="00CC4CAD" w:rsidRPr="004F3B1E">
        <w:rPr>
          <w:rFonts w:ascii="GHEA Grapalat" w:hAnsi="GHEA Grapalat"/>
          <w:i w:val="0"/>
          <w:color w:val="C00000"/>
          <w:lang w:val="af-ZA"/>
        </w:rPr>
        <w:t>-</w:t>
      </w:r>
      <w:r w:rsidRPr="004F3B1E">
        <w:rPr>
          <w:rFonts w:ascii="GHEA Grapalat" w:hAnsi="GHEA Grapalat"/>
          <w:i w:val="0"/>
          <w:color w:val="C00000"/>
          <w:lang w:val="af-ZA"/>
        </w:rPr>
        <w:t xml:space="preserve">րդ օրվա </w:t>
      </w:r>
      <w:r w:rsidR="00CC4CAD" w:rsidRPr="004F3B1E">
        <w:rPr>
          <w:rFonts w:ascii="GHEA Grapalat" w:hAnsi="GHEA Grapalat"/>
          <w:i w:val="0"/>
          <w:color w:val="C00000"/>
          <w:lang w:val="af-ZA"/>
        </w:rPr>
        <w:t>/</w:t>
      </w:r>
      <w:r w:rsidR="00295C83">
        <w:rPr>
          <w:rFonts w:ascii="GHEA Grapalat" w:hAnsi="GHEA Grapalat"/>
          <w:i w:val="0"/>
          <w:color w:val="C00000"/>
          <w:lang w:val="af-ZA"/>
        </w:rPr>
        <w:t>21</w:t>
      </w:r>
      <w:r w:rsidR="00371BB2" w:rsidRPr="00371BB2">
        <w:rPr>
          <w:rFonts w:ascii="GHEA Grapalat" w:hAnsi="GHEA Grapalat"/>
          <w:i w:val="0"/>
          <w:color w:val="C00000"/>
          <w:lang w:val="af-ZA"/>
        </w:rPr>
        <w:t>.11</w:t>
      </w:r>
      <w:r w:rsidR="00CC4CAD" w:rsidRPr="004F3B1E">
        <w:rPr>
          <w:rFonts w:ascii="GHEA Grapalat" w:hAnsi="GHEA Grapalat"/>
          <w:i w:val="0"/>
          <w:color w:val="C00000"/>
          <w:lang w:val="af-ZA"/>
        </w:rPr>
        <w:t>.2024</w:t>
      </w:r>
      <w:r w:rsidR="004F3B1E" w:rsidRPr="004F3B1E">
        <w:rPr>
          <w:rFonts w:ascii="GHEA Grapalat" w:hAnsi="GHEA Grapalat"/>
          <w:i w:val="0"/>
          <w:color w:val="C00000"/>
          <w:lang w:val="af-ZA"/>
        </w:rPr>
        <w:t>թ.</w:t>
      </w:r>
      <w:r w:rsidR="00CC4CAD" w:rsidRPr="004F3B1E">
        <w:rPr>
          <w:rFonts w:ascii="GHEA Grapalat" w:hAnsi="GHEA Grapalat"/>
          <w:i w:val="0"/>
          <w:color w:val="C00000"/>
          <w:lang w:val="af-ZA"/>
        </w:rPr>
        <w:t>/</w:t>
      </w:r>
      <w:r w:rsidR="004F3B1E" w:rsidRPr="004F3B1E">
        <w:rPr>
          <w:rFonts w:ascii="GHEA Grapalat" w:hAnsi="GHEA Grapalat"/>
          <w:i w:val="0"/>
          <w:color w:val="C00000"/>
          <w:lang w:val="af-ZA"/>
        </w:rPr>
        <w:t xml:space="preserve"> </w:t>
      </w:r>
      <w:r w:rsidRPr="004F3B1E">
        <w:rPr>
          <w:rFonts w:ascii="GHEA Grapalat" w:hAnsi="GHEA Grapalat"/>
          <w:i w:val="0"/>
          <w:color w:val="C00000"/>
          <w:lang w:val="af-ZA"/>
        </w:rPr>
        <w:t xml:space="preserve">ժամը </w:t>
      </w:r>
      <w:r w:rsidR="00295C83">
        <w:rPr>
          <w:rFonts w:ascii="GHEA Grapalat" w:hAnsi="GHEA Grapalat"/>
          <w:i w:val="0"/>
          <w:color w:val="C00000"/>
          <w:u w:val="single"/>
          <w:lang w:val="af-ZA"/>
        </w:rPr>
        <w:t>09</w:t>
      </w:r>
      <w:r w:rsidR="00CC4CAD" w:rsidRPr="004F3B1E">
        <w:rPr>
          <w:rFonts w:ascii="GHEA Grapalat" w:hAnsi="GHEA Grapalat"/>
          <w:i w:val="0"/>
          <w:color w:val="C00000"/>
          <w:u w:val="single"/>
          <w:lang w:val="af-ZA"/>
        </w:rPr>
        <w:t>:00</w:t>
      </w:r>
      <w:r w:rsidRPr="004F3B1E">
        <w:rPr>
          <w:rFonts w:ascii="GHEA Grapalat" w:hAnsi="GHEA Grapalat"/>
          <w:i w:val="0"/>
          <w:color w:val="C00000"/>
          <w:lang w:val="af-ZA"/>
        </w:rPr>
        <w:t>-</w:t>
      </w:r>
      <w:r w:rsidR="00CC4CAD" w:rsidRPr="004F3B1E">
        <w:rPr>
          <w:rFonts w:ascii="GHEA Grapalat" w:hAnsi="GHEA Grapalat"/>
          <w:i w:val="0"/>
          <w:color w:val="C00000"/>
          <w:lang w:val="af-ZA"/>
        </w:rPr>
        <w:t>ն</w:t>
      </w:r>
      <w:r w:rsidRPr="004F3B1E">
        <w:rPr>
          <w:rFonts w:ascii="GHEA Grapalat" w:hAnsi="GHEA Grapalat"/>
          <w:i w:val="0"/>
          <w:color w:val="C0000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D377D55" w:rsidR="00332EE7" w:rsidRPr="004F3B1E" w:rsidRDefault="00332EE7" w:rsidP="00332EE7">
      <w:pPr>
        <w:pStyle w:val="BodyTextIndent"/>
        <w:spacing w:line="240" w:lineRule="auto"/>
        <w:ind w:firstLine="708"/>
        <w:rPr>
          <w:rFonts w:ascii="GHEA Grapalat" w:hAnsi="GHEA Grapalat"/>
          <w:i w:val="0"/>
          <w:color w:val="C00000"/>
          <w:lang w:val="af-ZA"/>
        </w:rPr>
      </w:pPr>
      <w:r w:rsidRPr="00A71D81">
        <w:rPr>
          <w:rFonts w:ascii="GHEA Grapalat" w:hAnsi="GHEA Grapalat"/>
          <w:i w:val="0"/>
          <w:lang w:val="af-ZA"/>
        </w:rPr>
        <w:t>Հայտերի բացումը տեղի կունենա</w:t>
      </w:r>
      <w:r w:rsidR="004F3B1E" w:rsidRPr="004F3B1E">
        <w:rPr>
          <w:rFonts w:ascii="GHEA Grapalat" w:hAnsi="GHEA Grapalat"/>
          <w:i w:val="0"/>
          <w:color w:val="C00000"/>
          <w:lang w:val="af-ZA"/>
        </w:rPr>
        <w:t xml:space="preserve"> </w:t>
      </w:r>
      <w:r w:rsidR="004F3B1E" w:rsidRPr="00CC4CAD">
        <w:rPr>
          <w:rFonts w:ascii="GHEA Grapalat" w:hAnsi="GHEA Grapalat"/>
          <w:i w:val="0"/>
          <w:color w:val="C00000"/>
          <w:lang w:val="af-ZA"/>
        </w:rPr>
        <w:t xml:space="preserve">ք. Երևան, Ծովակալ Իսակովի 27/8, 2-րդ հարկ, ադմինիստրացիա </w:t>
      </w:r>
      <w:r w:rsidR="004F3B1E" w:rsidRPr="004F3B1E">
        <w:rPr>
          <w:rFonts w:ascii="GHEA Grapalat" w:hAnsi="GHEA Grapalat"/>
          <w:i w:val="0"/>
          <w:color w:val="C00000"/>
          <w:lang w:val="af-ZA"/>
        </w:rPr>
        <w:t xml:space="preserve">սենյակ 1 </w:t>
      </w:r>
      <w:r w:rsidRPr="004F3B1E">
        <w:rPr>
          <w:rFonts w:ascii="GHEA Grapalat" w:hAnsi="GHEA Grapalat"/>
          <w:i w:val="0"/>
          <w:color w:val="C00000"/>
          <w:lang w:val="af-ZA"/>
        </w:rPr>
        <w:t>հասցեում,  «</w:t>
      </w:r>
      <w:r w:rsidR="004F3B1E" w:rsidRPr="004F3B1E">
        <w:rPr>
          <w:rFonts w:ascii="GHEA Grapalat" w:hAnsi="GHEA Grapalat"/>
          <w:i w:val="0"/>
          <w:color w:val="C00000"/>
          <w:lang w:val="af-ZA"/>
        </w:rPr>
        <w:t>2024թ</w:t>
      </w:r>
      <w:r w:rsidRPr="004F3B1E">
        <w:rPr>
          <w:rFonts w:ascii="GHEA Grapalat" w:hAnsi="GHEA Grapalat"/>
          <w:i w:val="0"/>
          <w:color w:val="C00000"/>
          <w:lang w:val="af-ZA"/>
        </w:rPr>
        <w:t>» «</w:t>
      </w:r>
      <w:r w:rsidR="00371BB2">
        <w:rPr>
          <w:rFonts w:ascii="GHEA Grapalat" w:hAnsi="GHEA Grapalat"/>
          <w:i w:val="0"/>
          <w:color w:val="C00000"/>
          <w:lang w:val="ru-RU"/>
        </w:rPr>
        <w:t>նոյ</w:t>
      </w:r>
      <w:r w:rsidR="004F3B1E" w:rsidRPr="004F3B1E">
        <w:rPr>
          <w:rFonts w:ascii="GHEA Grapalat" w:hAnsi="GHEA Grapalat"/>
          <w:i w:val="0"/>
          <w:color w:val="C00000"/>
          <w:lang w:val="af-ZA"/>
        </w:rPr>
        <w:t>եմբերի</w:t>
      </w:r>
      <w:r w:rsidRPr="004F3B1E">
        <w:rPr>
          <w:rFonts w:ascii="GHEA Grapalat" w:hAnsi="GHEA Grapalat"/>
          <w:i w:val="0"/>
          <w:color w:val="C00000"/>
          <w:lang w:val="af-ZA"/>
        </w:rPr>
        <w:t>» «</w:t>
      </w:r>
      <w:r w:rsidR="00295C83">
        <w:rPr>
          <w:rFonts w:ascii="GHEA Grapalat" w:hAnsi="GHEA Grapalat"/>
          <w:i w:val="0"/>
          <w:color w:val="C00000"/>
          <w:lang w:val="af-ZA"/>
        </w:rPr>
        <w:t>21</w:t>
      </w:r>
      <w:r w:rsidRPr="004F3B1E">
        <w:rPr>
          <w:rFonts w:ascii="GHEA Grapalat" w:hAnsi="GHEA Grapalat"/>
          <w:i w:val="0"/>
          <w:color w:val="C00000"/>
          <w:lang w:val="af-ZA"/>
        </w:rPr>
        <w:t xml:space="preserve">» -ին ժամը  </w:t>
      </w:r>
      <w:r w:rsidR="00295C83">
        <w:rPr>
          <w:rFonts w:ascii="GHEA Grapalat" w:hAnsi="GHEA Grapalat"/>
          <w:i w:val="0"/>
          <w:color w:val="C00000"/>
          <w:lang w:val="af-ZA"/>
        </w:rPr>
        <w:t>09</w:t>
      </w:r>
      <w:r w:rsidR="004F3B1E" w:rsidRPr="004F3B1E">
        <w:rPr>
          <w:rFonts w:ascii="GHEA Grapalat" w:hAnsi="GHEA Grapalat"/>
          <w:i w:val="0"/>
          <w:color w:val="C00000"/>
          <w:lang w:val="af-ZA"/>
        </w:rPr>
        <w:t>:00</w:t>
      </w:r>
      <w:r w:rsidRPr="004F3B1E">
        <w:rPr>
          <w:rFonts w:ascii="GHEA Grapalat" w:hAnsi="GHEA Grapalat"/>
          <w:i w:val="0"/>
          <w:color w:val="C0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DBEDF2B"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F3B1E">
        <w:rPr>
          <w:rFonts w:ascii="GHEA Grapalat" w:hAnsi="GHEA Grapalat"/>
          <w:i w:val="0"/>
          <w:lang w:val="af-ZA"/>
        </w:rPr>
        <w:t xml:space="preserve"> Փ</w:t>
      </w:r>
      <w:r w:rsidR="004F3B1E" w:rsidRPr="004F3B1E">
        <w:rPr>
          <w:rFonts w:ascii="GHEA Grapalat" w:hAnsi="GHEA Grapalat"/>
          <w:i w:val="0"/>
          <w:lang w:val="hy-AM"/>
        </w:rPr>
        <w:t>.</w:t>
      </w:r>
      <w:r w:rsidR="004F3B1E">
        <w:rPr>
          <w:rFonts w:ascii="GHEA Grapalat" w:hAnsi="GHEA Grapalat"/>
          <w:i w:val="0"/>
          <w:lang w:val="af-ZA"/>
        </w:rPr>
        <w:t xml:space="preserve"> Խաչատրյանին:</w:t>
      </w:r>
    </w:p>
    <w:p w14:paraId="108013B8" w14:textId="6325C118"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223086B2"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4F3B1E">
        <w:rPr>
          <w:rFonts w:ascii="GHEA Grapalat" w:hAnsi="GHEA Grapalat"/>
          <w:i w:val="0"/>
          <w:u w:val="single"/>
          <w:lang w:val="af-ZA"/>
        </w:rPr>
        <w:t>+374 98 587 072, +374 93 300 377</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6295FB46" w14:textId="77777777" w:rsidR="0090103B"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B126FB" w:rsidRPr="001E2715">
          <w:rPr>
            <w:rStyle w:val="Hyperlink"/>
            <w:rFonts w:ascii="GHEA Grapalat" w:hAnsi="GHEA Grapalat"/>
            <w:i w:val="0"/>
            <w:lang w:val="af-ZA"/>
          </w:rPr>
          <w:t>parandzem.khachatryan@mail.ru</w:t>
        </w:r>
      </w:hyperlink>
      <w:r w:rsidR="0090103B" w:rsidRPr="0090103B">
        <w:rPr>
          <w:rStyle w:val="Hyperlink"/>
          <w:rFonts w:ascii="GHEA Grapalat" w:hAnsi="GHEA Grapalat"/>
          <w:i w:val="0"/>
          <w:lang w:val="af-ZA"/>
        </w:rPr>
        <w:t>,</w:t>
      </w:r>
      <w:r w:rsidR="0090103B" w:rsidRPr="0090103B">
        <w:rPr>
          <w:rFonts w:ascii="GHEA Grapalat" w:hAnsi="GHEA Grapalat"/>
          <w:i w:val="0"/>
          <w:u w:val="single"/>
          <w:lang w:val="af-ZA"/>
        </w:rPr>
        <w:t xml:space="preserve"> </w:t>
      </w:r>
    </w:p>
    <w:p w14:paraId="28CE4A74" w14:textId="2687A963" w:rsidR="00754697" w:rsidRPr="0090103B" w:rsidRDefault="0090103B" w:rsidP="00EF3662">
      <w:pPr>
        <w:pStyle w:val="BodyTextIndent"/>
        <w:spacing w:line="240" w:lineRule="auto"/>
        <w:rPr>
          <w:rFonts w:ascii="GHEA Grapalat" w:hAnsi="GHEA Grapalat"/>
          <w:i w:val="0"/>
          <w:u w:val="single"/>
          <w:lang w:val="af-ZA"/>
        </w:rPr>
      </w:pPr>
      <w:r w:rsidRPr="0090103B">
        <w:rPr>
          <w:rFonts w:ascii="GHEA Grapalat" w:hAnsi="GHEA Grapalat"/>
          <w:i w:val="0"/>
          <w:lang w:val="ru-RU"/>
        </w:rPr>
        <w:t xml:space="preserve">                               </w:t>
      </w:r>
      <w:r>
        <w:rPr>
          <w:rFonts w:ascii="GHEA Grapalat" w:hAnsi="GHEA Grapalat"/>
          <w:i w:val="0"/>
          <w:lang w:val="ru-RU"/>
        </w:rPr>
        <w:t xml:space="preserve">                       </w:t>
      </w:r>
      <w:r w:rsidRPr="0090103B">
        <w:rPr>
          <w:rFonts w:ascii="GHEA Grapalat" w:hAnsi="GHEA Grapalat"/>
          <w:i w:val="0"/>
          <w:u w:val="single"/>
          <w:lang w:val="ru-RU"/>
        </w:rPr>
        <w:t xml:space="preserve"> </w:t>
      </w:r>
      <w:hyperlink r:id="rId9" w:history="1">
        <w:r w:rsidRPr="0090103B">
          <w:rPr>
            <w:rStyle w:val="Hyperlink"/>
            <w:rFonts w:ascii="GHEA Grapalat" w:hAnsi="GHEA Grapalat"/>
            <w:i w:val="0"/>
            <w:lang w:val="af-ZA"/>
          </w:rPr>
          <w:t>velotrack2011@gmail.com</w:t>
        </w:r>
      </w:hyperlink>
      <w:r w:rsidRPr="0090103B">
        <w:rPr>
          <w:rFonts w:ascii="GHEA Grapalat" w:hAnsi="GHEA Grapalat"/>
          <w:i w:val="0"/>
          <w:u w:val="single"/>
          <w:lang w:val="af-ZA"/>
        </w:rPr>
        <w:t xml:space="preserve"> </w:t>
      </w:r>
    </w:p>
    <w:p w14:paraId="0D0B1E0F" w14:textId="77777777" w:rsidR="009F18D0" w:rsidRPr="0090103B"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19F323EA"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4F3B1E" w:rsidRPr="00CC4CAD">
        <w:rPr>
          <w:rFonts w:ascii="GHEA Grapalat" w:hAnsi="GHEA Grapalat"/>
          <w:i w:val="0"/>
          <w:color w:val="C00000"/>
          <w:lang w:val="af-ZA"/>
        </w:rPr>
        <w:t>«Հայաստան» ՄՀԿ Հեծանվային սպորտի ՕՀ մանկապատանեկան մարզադպրոց</w:t>
      </w:r>
    </w:p>
    <w:p w14:paraId="0AFE5CCE" w14:textId="143F2A2F"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0BF665F9" w:rsidR="00754697" w:rsidRDefault="00754697" w:rsidP="00EF3662">
      <w:pPr>
        <w:pStyle w:val="BodyTextIndent"/>
        <w:spacing w:line="240" w:lineRule="auto"/>
        <w:ind w:left="1404"/>
        <w:rPr>
          <w:rFonts w:ascii="GHEA Grapalat" w:hAnsi="GHEA Grapalat"/>
          <w:i w:val="0"/>
          <w:lang w:val="af-ZA"/>
        </w:rPr>
      </w:pPr>
    </w:p>
    <w:p w14:paraId="06B2C4AC" w14:textId="132FAB57" w:rsidR="009B4481" w:rsidRDefault="009B4481" w:rsidP="00EF3662">
      <w:pPr>
        <w:pStyle w:val="BodyTextIndent"/>
        <w:spacing w:line="240" w:lineRule="auto"/>
        <w:ind w:left="1404"/>
        <w:rPr>
          <w:rFonts w:ascii="GHEA Grapalat" w:hAnsi="GHEA Grapalat"/>
          <w:i w:val="0"/>
          <w:lang w:val="af-ZA"/>
        </w:rPr>
      </w:pPr>
    </w:p>
    <w:p w14:paraId="26CCEC91" w14:textId="1E9C46DA" w:rsidR="009B4481" w:rsidRDefault="009B4481" w:rsidP="00EF3662">
      <w:pPr>
        <w:pStyle w:val="BodyTextIndent"/>
        <w:spacing w:line="240" w:lineRule="auto"/>
        <w:ind w:left="1404"/>
        <w:rPr>
          <w:rFonts w:ascii="GHEA Grapalat" w:hAnsi="GHEA Grapalat"/>
          <w:i w:val="0"/>
          <w:lang w:val="af-ZA"/>
        </w:rPr>
      </w:pPr>
    </w:p>
    <w:p w14:paraId="6C56DA4E" w14:textId="77777777" w:rsidR="009B4481" w:rsidRPr="00A71D81" w:rsidRDefault="009B4481"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7917E9D0" w14:textId="5A9C2BB8"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B3E6566" w:rsidR="00096865" w:rsidRPr="00A71D81" w:rsidRDefault="00B126FB" w:rsidP="00EF3662">
      <w:pPr>
        <w:pStyle w:val="BodyText"/>
        <w:spacing w:after="0"/>
        <w:ind w:firstLine="567"/>
        <w:jc w:val="right"/>
        <w:rPr>
          <w:rFonts w:ascii="GHEA Grapalat" w:hAnsi="GHEA Grapalat" w:cs="Sylfaen"/>
          <w:i/>
          <w:sz w:val="20"/>
          <w:szCs w:val="20"/>
          <w:lang w:val="af-ZA"/>
        </w:rPr>
      </w:pPr>
      <w:r w:rsidRPr="00B126FB">
        <w:rPr>
          <w:rFonts w:ascii="GHEA Grapalat" w:hAnsi="GHEA Grapalat" w:cs="Times Armenian"/>
          <w:i/>
          <w:color w:val="C00000"/>
          <w:sz w:val="20"/>
          <w:szCs w:val="20"/>
        </w:rPr>
        <w:t>ՀՄ</w:t>
      </w:r>
      <w:r w:rsidRPr="00660CD7">
        <w:rPr>
          <w:rFonts w:ascii="GHEA Grapalat" w:hAnsi="GHEA Grapalat" w:cs="Times Armenian"/>
          <w:i/>
          <w:color w:val="C00000"/>
          <w:sz w:val="20"/>
          <w:szCs w:val="20"/>
          <w:lang w:val="af-ZA"/>
        </w:rPr>
        <w:t xml:space="preserve"> </w:t>
      </w:r>
      <w:r w:rsidRPr="00B126FB">
        <w:rPr>
          <w:rFonts w:ascii="GHEA Grapalat" w:hAnsi="GHEA Grapalat" w:cs="Times Armenian"/>
          <w:i/>
          <w:color w:val="C00000"/>
          <w:sz w:val="20"/>
          <w:szCs w:val="20"/>
        </w:rPr>
        <w:t>ՀԿՀՍՕՀ</w:t>
      </w:r>
      <w:r w:rsidRPr="00660CD7">
        <w:rPr>
          <w:rFonts w:ascii="GHEA Grapalat" w:hAnsi="GHEA Grapalat" w:cs="Times Armenian"/>
          <w:i/>
          <w:color w:val="C00000"/>
          <w:sz w:val="20"/>
          <w:szCs w:val="20"/>
          <w:lang w:val="af-ZA"/>
        </w:rPr>
        <w:t xml:space="preserve"> -</w:t>
      </w:r>
      <w:r w:rsidRPr="00B126FB">
        <w:rPr>
          <w:rFonts w:ascii="GHEA Grapalat" w:hAnsi="GHEA Grapalat" w:cs="Times Armenian"/>
          <w:i/>
          <w:color w:val="C00000"/>
          <w:sz w:val="20"/>
          <w:szCs w:val="20"/>
        </w:rPr>
        <w:t>ԳՀԱՊՁԲ</w:t>
      </w:r>
      <w:r w:rsidRPr="00660CD7">
        <w:rPr>
          <w:rFonts w:ascii="GHEA Grapalat" w:hAnsi="GHEA Grapalat" w:cs="Times Armenian"/>
          <w:i/>
          <w:color w:val="C00000"/>
          <w:sz w:val="20"/>
          <w:szCs w:val="20"/>
          <w:lang w:val="af-ZA"/>
        </w:rPr>
        <w:t>-2024/0</w:t>
      </w:r>
      <w:r w:rsidR="0090103B">
        <w:rPr>
          <w:rFonts w:ascii="GHEA Grapalat" w:hAnsi="GHEA Grapalat" w:cs="Times Armenian"/>
          <w:i/>
          <w:color w:val="C00000"/>
          <w:sz w:val="20"/>
          <w:szCs w:val="20"/>
          <w:lang w:val="ru-RU"/>
        </w:rPr>
        <w:t>4</w:t>
      </w:r>
      <w:r w:rsidR="00527ECF" w:rsidRPr="00367689">
        <w:rPr>
          <w:rFonts w:ascii="GHEA Grapalat" w:hAnsi="GHEA Grapalat" w:cs="Times Armenian"/>
          <w:i/>
          <w:color w:val="C00000"/>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3B52E0F0" w:rsidR="00096865" w:rsidRPr="00A71D81" w:rsidRDefault="005B3819" w:rsidP="00EF3662">
      <w:pPr>
        <w:pStyle w:val="BodyText"/>
        <w:spacing w:after="0"/>
        <w:ind w:firstLine="567"/>
        <w:jc w:val="right"/>
        <w:rPr>
          <w:rFonts w:ascii="GHEA Grapalat" w:hAnsi="GHEA Grapalat" w:cs="Times Armenian"/>
          <w:i/>
          <w:sz w:val="20"/>
          <w:szCs w:val="20"/>
          <w:lang w:val="af-ZA"/>
        </w:rPr>
      </w:pPr>
      <w:r w:rsidRPr="00145F4A">
        <w:rPr>
          <w:rFonts w:ascii="GHEA Grapalat" w:hAnsi="GHEA Grapalat" w:cs="Sylfaen"/>
          <w:sz w:val="20"/>
          <w:szCs w:val="20"/>
          <w:lang w:val="es-ES"/>
        </w:rPr>
        <w:t>գնանշման հարցման</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8F5D46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126FB" w:rsidRPr="00B126FB">
        <w:rPr>
          <w:rFonts w:ascii="GHEA Grapalat" w:hAnsi="GHEA Grapalat" w:cs="Sylfaen"/>
          <w:i/>
          <w:sz w:val="20"/>
          <w:szCs w:val="20"/>
          <w:lang w:val="af-ZA"/>
        </w:rPr>
        <w:t>24</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0103B">
        <w:rPr>
          <w:rFonts w:ascii="GHEA Grapalat" w:hAnsi="GHEA Grapalat" w:cs="Times Armenian"/>
          <w:i/>
          <w:sz w:val="20"/>
          <w:szCs w:val="20"/>
        </w:rPr>
        <w:t>նոյ</w:t>
      </w:r>
      <w:r w:rsidR="00B126FB">
        <w:rPr>
          <w:rFonts w:ascii="GHEA Grapalat" w:hAnsi="GHEA Grapalat" w:cs="Times Armenian"/>
          <w:i/>
          <w:sz w:val="20"/>
          <w:szCs w:val="20"/>
        </w:rPr>
        <w:t>եմբե</w:t>
      </w:r>
      <w:r w:rsidR="002C577F">
        <w:rPr>
          <w:rFonts w:ascii="GHEA Grapalat" w:hAnsi="GHEA Grapalat" w:cs="Times Armenian"/>
          <w:i/>
          <w:sz w:val="20"/>
          <w:szCs w:val="20"/>
        </w:rPr>
        <w:t>ր</w:t>
      </w:r>
      <w:r w:rsidR="00B126FB">
        <w:rPr>
          <w:rFonts w:ascii="GHEA Grapalat" w:hAnsi="GHEA Grapalat" w:cs="Times Armenian"/>
          <w:i/>
          <w:sz w:val="20"/>
          <w:szCs w:val="20"/>
        </w:rPr>
        <w:t>ի</w:t>
      </w:r>
      <w:r w:rsidR="00B126FB" w:rsidRPr="00B126FB">
        <w:rPr>
          <w:rFonts w:ascii="GHEA Grapalat" w:hAnsi="GHEA Grapalat" w:cs="Times Armenian"/>
          <w:i/>
          <w:sz w:val="20"/>
          <w:szCs w:val="20"/>
          <w:lang w:val="af-ZA"/>
        </w:rPr>
        <w:t xml:space="preserve"> </w:t>
      </w:r>
      <w:r w:rsidR="0090103B">
        <w:rPr>
          <w:rFonts w:ascii="GHEA Grapalat" w:hAnsi="GHEA Grapalat" w:cs="Times Armenian"/>
          <w:i/>
          <w:sz w:val="20"/>
          <w:szCs w:val="20"/>
          <w:lang w:val="af-ZA"/>
        </w:rPr>
        <w:t>14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B126FB">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C20629B" w:rsidR="00096865" w:rsidRPr="00AC53C9" w:rsidRDefault="00B126FB" w:rsidP="00B126FB">
      <w:pPr>
        <w:pStyle w:val="BodyText"/>
        <w:tabs>
          <w:tab w:val="left" w:pos="5968"/>
        </w:tabs>
        <w:ind w:right="-7" w:firstLine="567"/>
        <w:jc w:val="center"/>
        <w:rPr>
          <w:rFonts w:ascii="GHEA Grapalat" w:hAnsi="GHEA Grapalat"/>
          <w:lang w:val="af-ZA"/>
        </w:rPr>
      </w:pPr>
      <w:r w:rsidRPr="00AC53C9">
        <w:rPr>
          <w:rFonts w:ascii="GHEA Grapalat" w:hAnsi="GHEA Grapalat"/>
          <w:i/>
          <w:color w:val="C00000"/>
          <w:lang w:val="af-ZA"/>
        </w:rPr>
        <w:t>«Հայաստան» ՄՀԿ Հեծանվային սպորտի ՕՀ մանկապատանեկան մարզադպրոց</w:t>
      </w:r>
    </w:p>
    <w:p w14:paraId="63B6A98D" w14:textId="77777777" w:rsidR="00096865" w:rsidRPr="00AC53C9"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E889915" w:rsidR="00096865" w:rsidRPr="00B126FB" w:rsidRDefault="00B126FB" w:rsidP="00EF3662">
      <w:pPr>
        <w:pStyle w:val="BodyText"/>
        <w:ind w:right="-7"/>
        <w:jc w:val="center"/>
        <w:rPr>
          <w:rFonts w:ascii="GHEA Grapalat" w:hAnsi="GHEA Grapalat"/>
          <w:szCs w:val="22"/>
          <w:lang w:val="af-ZA"/>
        </w:rPr>
      </w:pPr>
      <w:r w:rsidRPr="00B126FB">
        <w:rPr>
          <w:rFonts w:ascii="GHEA Grapalat" w:hAnsi="GHEA Grapalat"/>
          <w:lang w:val="af-ZA"/>
        </w:rPr>
        <w:tab/>
      </w:r>
      <w:r w:rsidRPr="00B126FB">
        <w:rPr>
          <w:rFonts w:ascii="GHEA Grapalat" w:hAnsi="GHEA Grapalat" w:cs="Sylfaen"/>
          <w:color w:val="C00000"/>
          <w:lang w:val="af-ZA"/>
        </w:rPr>
        <w:t>«</w:t>
      </w:r>
      <w:r w:rsidRPr="00B126FB">
        <w:rPr>
          <w:rFonts w:ascii="GHEA Grapalat" w:hAnsi="GHEA Grapalat" w:cs="Sylfaen"/>
          <w:color w:val="C00000"/>
        </w:rPr>
        <w:t>Հայաստան</w:t>
      </w:r>
      <w:r w:rsidRPr="00B126FB">
        <w:rPr>
          <w:rFonts w:ascii="GHEA Grapalat" w:hAnsi="GHEA Grapalat" w:cs="Sylfaen"/>
          <w:color w:val="C00000"/>
          <w:lang w:val="af-ZA"/>
        </w:rPr>
        <w:t xml:space="preserve">» </w:t>
      </w:r>
      <w:r w:rsidRPr="00B126FB">
        <w:rPr>
          <w:rFonts w:ascii="GHEA Grapalat" w:hAnsi="GHEA Grapalat" w:cs="Sylfaen"/>
          <w:color w:val="C00000"/>
        </w:rPr>
        <w:t>ՄՀԿ</w:t>
      </w:r>
      <w:r w:rsidRPr="00B126FB">
        <w:rPr>
          <w:rFonts w:ascii="GHEA Grapalat" w:hAnsi="GHEA Grapalat" w:cs="Sylfaen"/>
          <w:color w:val="C00000"/>
          <w:lang w:val="af-ZA"/>
        </w:rPr>
        <w:t xml:space="preserve"> </w:t>
      </w:r>
      <w:r w:rsidRPr="00B126FB">
        <w:rPr>
          <w:rFonts w:ascii="GHEA Grapalat" w:hAnsi="GHEA Grapalat" w:cs="Sylfaen"/>
          <w:color w:val="C00000"/>
        </w:rPr>
        <w:t>Հեծանվային</w:t>
      </w:r>
      <w:r w:rsidRPr="00B126FB">
        <w:rPr>
          <w:rFonts w:ascii="GHEA Grapalat" w:hAnsi="GHEA Grapalat" w:cs="Sylfaen"/>
          <w:color w:val="C00000"/>
          <w:lang w:val="af-ZA"/>
        </w:rPr>
        <w:t xml:space="preserve"> </w:t>
      </w:r>
      <w:r w:rsidRPr="00B126FB">
        <w:rPr>
          <w:rFonts w:ascii="GHEA Grapalat" w:hAnsi="GHEA Grapalat" w:cs="Sylfaen"/>
          <w:color w:val="C00000"/>
        </w:rPr>
        <w:t>սպորտի</w:t>
      </w:r>
      <w:r w:rsidRPr="00B126FB">
        <w:rPr>
          <w:rFonts w:ascii="GHEA Grapalat" w:hAnsi="GHEA Grapalat" w:cs="Sylfaen"/>
          <w:color w:val="C00000"/>
          <w:lang w:val="af-ZA"/>
        </w:rPr>
        <w:t xml:space="preserve"> </w:t>
      </w:r>
      <w:r w:rsidRPr="00B126FB">
        <w:rPr>
          <w:rFonts w:ascii="GHEA Grapalat" w:hAnsi="GHEA Grapalat" w:cs="Sylfaen"/>
          <w:color w:val="C00000"/>
        </w:rPr>
        <w:t>ՕՀ</w:t>
      </w:r>
      <w:r w:rsidRPr="00B126FB">
        <w:rPr>
          <w:rFonts w:ascii="GHEA Grapalat" w:hAnsi="GHEA Grapalat" w:cs="Sylfaen"/>
          <w:color w:val="C00000"/>
          <w:lang w:val="af-ZA"/>
        </w:rPr>
        <w:t xml:space="preserve"> </w:t>
      </w:r>
      <w:r w:rsidRPr="00B126FB">
        <w:rPr>
          <w:rFonts w:ascii="GHEA Grapalat" w:hAnsi="GHEA Grapalat" w:cs="Sylfaen"/>
          <w:color w:val="C00000"/>
        </w:rPr>
        <w:t>մանկապատանեկան</w:t>
      </w:r>
      <w:r w:rsidRPr="00B126FB">
        <w:rPr>
          <w:rFonts w:ascii="GHEA Grapalat" w:hAnsi="GHEA Grapalat" w:cs="Sylfaen"/>
          <w:color w:val="C00000"/>
          <w:lang w:val="af-ZA"/>
        </w:rPr>
        <w:t xml:space="preserve"> </w:t>
      </w:r>
      <w:r w:rsidRPr="00B126FB">
        <w:rPr>
          <w:rFonts w:ascii="GHEA Grapalat" w:hAnsi="GHEA Grapalat" w:cs="Sylfaen"/>
          <w:color w:val="C00000"/>
        </w:rPr>
        <w:t>մարզադպրոցի</w:t>
      </w:r>
      <w:r w:rsidR="002B32D6" w:rsidRPr="00B126FB">
        <w:rPr>
          <w:rFonts w:ascii="GHEA Grapalat" w:hAnsi="GHEA Grapalat" w:cs="Sylfaen"/>
          <w:color w:val="C00000"/>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w:t>
      </w:r>
      <w:r w:rsidRPr="00B126FB">
        <w:rPr>
          <w:rFonts w:ascii="GHEA Grapalat" w:hAnsi="GHEA Grapalat" w:cs="Times Armenian"/>
          <w:lang w:val="af-ZA"/>
        </w:rPr>
        <w:t xml:space="preserve"> </w:t>
      </w:r>
      <w:r w:rsidRPr="00B126FB">
        <w:rPr>
          <w:rFonts w:ascii="GHEA Grapalat" w:hAnsi="GHEA Grapalat" w:cs="Sylfaen"/>
          <w:color w:val="C00000"/>
          <w:lang w:val="af-ZA"/>
        </w:rPr>
        <w:t>«</w:t>
      </w:r>
      <w:r w:rsidR="0090103B">
        <w:rPr>
          <w:rFonts w:ascii="GHEA Grapalat" w:hAnsi="GHEA Grapalat" w:cs="Sylfaen"/>
          <w:color w:val="C00000"/>
        </w:rPr>
        <w:t>հակասառիչ</w:t>
      </w:r>
      <w:r w:rsidR="0090103B" w:rsidRPr="0090103B">
        <w:rPr>
          <w:rFonts w:ascii="GHEA Grapalat" w:hAnsi="GHEA Grapalat" w:cs="Sylfaen"/>
          <w:color w:val="C00000"/>
          <w:lang w:val="af-ZA"/>
        </w:rPr>
        <w:t xml:space="preserve"> </w:t>
      </w:r>
      <w:r w:rsidR="0090103B">
        <w:rPr>
          <w:rFonts w:ascii="GHEA Grapalat" w:hAnsi="GHEA Grapalat" w:cs="Sylfaen"/>
          <w:color w:val="C00000"/>
          <w:lang w:val="af-ZA"/>
        </w:rPr>
        <w:t>հեղուկ</w:t>
      </w:r>
      <w:r w:rsidR="00527ECF">
        <w:rPr>
          <w:rFonts w:ascii="GHEA Grapalat" w:hAnsi="GHEA Grapalat" w:cs="Sylfaen"/>
          <w:color w:val="C00000"/>
          <w:lang w:val="ru-RU"/>
        </w:rPr>
        <w:t>ի</w:t>
      </w:r>
      <w:r w:rsidRPr="00B126FB">
        <w:rPr>
          <w:rFonts w:ascii="GHEA Grapalat" w:hAnsi="GHEA Grapalat" w:cs="Sylfaen"/>
          <w:color w:val="C00000"/>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B126FB">
        <w:rPr>
          <w:rFonts w:ascii="GHEA Grapalat" w:hAnsi="GHEA Grapalat" w:cs="Sylfaen"/>
          <w:lang w:val="af-ZA"/>
        </w:rPr>
        <w:t xml:space="preserve"> </w:t>
      </w:r>
      <w:r>
        <w:rPr>
          <w:rFonts w:ascii="GHEA Grapalat" w:hAnsi="GHEA Grapalat" w:cs="Sylfaen"/>
          <w:lang w:val="af-ZA"/>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2AFE1692" w14:textId="5FB4ACA7" w:rsidR="00B126FB" w:rsidRPr="00B126FB" w:rsidRDefault="00B126FB" w:rsidP="00B126FB">
      <w:pPr>
        <w:pStyle w:val="BodyText"/>
        <w:ind w:right="-7"/>
        <w:jc w:val="center"/>
        <w:rPr>
          <w:rFonts w:ascii="GHEA Grapalat" w:hAnsi="GHEA Grapalat"/>
          <w:szCs w:val="22"/>
          <w:lang w:val="af-ZA"/>
        </w:rPr>
      </w:pPr>
      <w:r w:rsidRPr="00B126FB">
        <w:rPr>
          <w:rFonts w:ascii="GHEA Grapalat" w:hAnsi="GHEA Grapalat" w:cs="Sylfaen"/>
          <w:color w:val="C00000"/>
          <w:lang w:val="af-ZA"/>
        </w:rPr>
        <w:t>«</w:t>
      </w:r>
      <w:r w:rsidRPr="00B126FB">
        <w:rPr>
          <w:rFonts w:ascii="GHEA Grapalat" w:hAnsi="GHEA Grapalat" w:cs="Sylfaen"/>
          <w:color w:val="C00000"/>
        </w:rPr>
        <w:t>Հայաստան</w:t>
      </w:r>
      <w:r w:rsidRPr="00B126FB">
        <w:rPr>
          <w:rFonts w:ascii="GHEA Grapalat" w:hAnsi="GHEA Grapalat" w:cs="Sylfaen"/>
          <w:color w:val="C00000"/>
          <w:lang w:val="af-ZA"/>
        </w:rPr>
        <w:t xml:space="preserve">» </w:t>
      </w:r>
      <w:r w:rsidRPr="00B126FB">
        <w:rPr>
          <w:rFonts w:ascii="GHEA Grapalat" w:hAnsi="GHEA Grapalat" w:cs="Sylfaen"/>
          <w:color w:val="C00000"/>
        </w:rPr>
        <w:t>ՄՀԿ</w:t>
      </w:r>
      <w:r w:rsidRPr="00B126FB">
        <w:rPr>
          <w:rFonts w:ascii="GHEA Grapalat" w:hAnsi="GHEA Grapalat" w:cs="Sylfaen"/>
          <w:color w:val="C00000"/>
          <w:lang w:val="af-ZA"/>
        </w:rPr>
        <w:t xml:space="preserve"> </w:t>
      </w:r>
      <w:r w:rsidRPr="00B126FB">
        <w:rPr>
          <w:rFonts w:ascii="GHEA Grapalat" w:hAnsi="GHEA Grapalat" w:cs="Sylfaen"/>
          <w:color w:val="C00000"/>
        </w:rPr>
        <w:t>Հեծանվային</w:t>
      </w:r>
      <w:r w:rsidRPr="00B126FB">
        <w:rPr>
          <w:rFonts w:ascii="GHEA Grapalat" w:hAnsi="GHEA Grapalat" w:cs="Sylfaen"/>
          <w:color w:val="C00000"/>
          <w:lang w:val="af-ZA"/>
        </w:rPr>
        <w:t xml:space="preserve"> </w:t>
      </w:r>
      <w:r w:rsidRPr="00B126FB">
        <w:rPr>
          <w:rFonts w:ascii="GHEA Grapalat" w:hAnsi="GHEA Grapalat" w:cs="Sylfaen"/>
          <w:color w:val="C00000"/>
        </w:rPr>
        <w:t>սպորտի</w:t>
      </w:r>
      <w:r w:rsidRPr="00B126FB">
        <w:rPr>
          <w:rFonts w:ascii="GHEA Grapalat" w:hAnsi="GHEA Grapalat" w:cs="Sylfaen"/>
          <w:color w:val="C00000"/>
          <w:lang w:val="af-ZA"/>
        </w:rPr>
        <w:t xml:space="preserve"> </w:t>
      </w:r>
      <w:r w:rsidRPr="00B126FB">
        <w:rPr>
          <w:rFonts w:ascii="GHEA Grapalat" w:hAnsi="GHEA Grapalat" w:cs="Sylfaen"/>
          <w:color w:val="C00000"/>
        </w:rPr>
        <w:t>ՕՀ</w:t>
      </w:r>
      <w:r w:rsidRPr="00B126FB">
        <w:rPr>
          <w:rFonts w:ascii="GHEA Grapalat" w:hAnsi="GHEA Grapalat" w:cs="Sylfaen"/>
          <w:color w:val="C00000"/>
          <w:lang w:val="af-ZA"/>
        </w:rPr>
        <w:t xml:space="preserve"> </w:t>
      </w:r>
      <w:r w:rsidRPr="00B126FB">
        <w:rPr>
          <w:rFonts w:ascii="GHEA Grapalat" w:hAnsi="GHEA Grapalat" w:cs="Sylfaen"/>
          <w:color w:val="C00000"/>
        </w:rPr>
        <w:t>մանկապատանեկան</w:t>
      </w:r>
      <w:r w:rsidRPr="00B126FB">
        <w:rPr>
          <w:rFonts w:ascii="GHEA Grapalat" w:hAnsi="GHEA Grapalat" w:cs="Sylfaen"/>
          <w:color w:val="C00000"/>
          <w:lang w:val="af-ZA"/>
        </w:rPr>
        <w:t xml:space="preserve"> </w:t>
      </w:r>
      <w:r w:rsidRPr="00B126FB">
        <w:rPr>
          <w:rFonts w:ascii="GHEA Grapalat" w:hAnsi="GHEA Grapalat" w:cs="Sylfaen"/>
          <w:color w:val="C00000"/>
        </w:rPr>
        <w:t>մարզադպրոցի</w:t>
      </w:r>
      <w:r w:rsidRPr="00B126FB">
        <w:rPr>
          <w:rFonts w:ascii="GHEA Grapalat" w:hAnsi="GHEA Grapalat" w:cs="Sylfaen"/>
          <w:color w:val="C00000"/>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w:t>
      </w:r>
      <w:r w:rsidRPr="00B126FB">
        <w:rPr>
          <w:rFonts w:ascii="GHEA Grapalat" w:hAnsi="GHEA Grapalat" w:cs="Times Armenian"/>
          <w:lang w:val="af-ZA"/>
        </w:rPr>
        <w:t xml:space="preserve"> </w:t>
      </w:r>
      <w:r w:rsidRPr="00B126FB">
        <w:rPr>
          <w:rFonts w:ascii="GHEA Grapalat" w:hAnsi="GHEA Grapalat" w:cs="Sylfaen"/>
          <w:color w:val="C00000"/>
          <w:lang w:val="af-ZA"/>
        </w:rPr>
        <w:t>«</w:t>
      </w:r>
      <w:r w:rsidR="0090103B">
        <w:rPr>
          <w:rFonts w:ascii="GHEA Grapalat" w:hAnsi="GHEA Grapalat" w:cs="Sylfaen"/>
          <w:color w:val="C00000"/>
        </w:rPr>
        <w:t>հակասառիչ</w:t>
      </w:r>
      <w:r w:rsidR="0090103B" w:rsidRPr="0090103B">
        <w:rPr>
          <w:rFonts w:ascii="GHEA Grapalat" w:hAnsi="GHEA Grapalat" w:cs="Sylfaen"/>
          <w:color w:val="C00000"/>
          <w:lang w:val="af-ZA"/>
        </w:rPr>
        <w:t xml:space="preserve"> </w:t>
      </w:r>
      <w:r w:rsidR="0090103B">
        <w:rPr>
          <w:rFonts w:ascii="GHEA Grapalat" w:hAnsi="GHEA Grapalat" w:cs="Sylfaen"/>
          <w:color w:val="C00000"/>
          <w:lang w:val="af-ZA"/>
        </w:rPr>
        <w:t>հեղուկ</w:t>
      </w:r>
      <w:r w:rsidR="00B1311B" w:rsidRPr="00B1311B">
        <w:rPr>
          <w:rFonts w:ascii="GHEA Grapalat" w:hAnsi="GHEA Grapalat" w:cs="Sylfaen"/>
          <w:color w:val="C00000"/>
        </w:rPr>
        <w:t>ի</w:t>
      </w:r>
      <w:r w:rsidRPr="00B1311B">
        <w:rPr>
          <w:rFonts w:ascii="GHEA Grapalat" w:hAnsi="GHEA Grapalat" w:cs="Sylfaen"/>
          <w:color w:val="C00000"/>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B126FB">
        <w:rPr>
          <w:rFonts w:ascii="GHEA Grapalat" w:hAnsi="GHEA Grapalat" w:cs="Sylfaen"/>
          <w:lang w:val="af-ZA"/>
        </w:rPr>
        <w:t xml:space="preserve"> </w:t>
      </w:r>
      <w:r>
        <w:rPr>
          <w:rFonts w:ascii="GHEA Grapalat" w:hAnsi="GHEA Grapalat" w:cs="Sylfaen"/>
          <w:lang w:val="af-ZA"/>
        </w:rPr>
        <w:t>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0C4C75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126FB" w:rsidRPr="00660CD7">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E16820" w:rsidR="00096865" w:rsidRPr="00AC53C9" w:rsidRDefault="00096865" w:rsidP="00EF3662">
      <w:pPr>
        <w:ind w:firstLine="567"/>
        <w:jc w:val="center"/>
        <w:rPr>
          <w:rFonts w:ascii="GHEA Grapalat" w:hAnsi="GHEA Grapalat" w:cs="Sylfae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B3819" w:rsidRPr="005B3819">
        <w:rPr>
          <w:rFonts w:ascii="GHEA Grapalat" w:hAnsi="GHEA Grapalat" w:cs="Sylfaen"/>
          <w:b/>
          <w:sz w:val="20"/>
        </w:rPr>
        <w:t>ԳՆԱՆՇՄԱՆ</w:t>
      </w:r>
      <w:r w:rsidR="005B3819" w:rsidRPr="00AC53C9">
        <w:rPr>
          <w:rFonts w:ascii="GHEA Grapalat" w:hAnsi="GHEA Grapalat" w:cs="Sylfaen"/>
          <w:b/>
          <w:sz w:val="20"/>
          <w:lang w:val="af-ZA"/>
        </w:rPr>
        <w:t xml:space="preserve"> </w:t>
      </w:r>
      <w:r w:rsidR="005B3819" w:rsidRPr="005B3819">
        <w:rPr>
          <w:rFonts w:ascii="GHEA Grapalat" w:hAnsi="GHEA Grapalat" w:cs="Sylfaen"/>
          <w:b/>
          <w:sz w:val="20"/>
        </w:rPr>
        <w:t>ՀԱՐՑՄԱՆ</w:t>
      </w:r>
      <w:r w:rsidR="005B3819" w:rsidRPr="00AC53C9">
        <w:rPr>
          <w:rFonts w:ascii="GHEA Grapalat" w:hAnsi="GHEA Grapalat" w:cs="Sylfaen"/>
          <w:b/>
          <w:sz w:val="20"/>
          <w:lang w:val="af-ZA"/>
        </w:rPr>
        <w:t xml:space="preserve">  </w:t>
      </w:r>
      <w:r w:rsidRPr="00A71D81">
        <w:rPr>
          <w:rFonts w:ascii="GHEA Grapalat" w:hAnsi="GHEA Grapalat" w:cs="Sylfaen"/>
          <w:b/>
          <w:sz w:val="20"/>
        </w:rPr>
        <w:t>ՀԱՅՏԸ</w:t>
      </w:r>
      <w:r w:rsidRPr="00AC53C9">
        <w:rPr>
          <w:rFonts w:ascii="GHEA Grapalat" w:hAnsi="GHEA Grapalat" w:cs="Sylfaen"/>
          <w:b/>
          <w:sz w:val="20"/>
          <w:lang w:val="af-ZA"/>
        </w:rPr>
        <w:t xml:space="preserve">  </w:t>
      </w:r>
      <w:r w:rsidRPr="00A71D81">
        <w:rPr>
          <w:rFonts w:ascii="GHEA Grapalat" w:hAnsi="GHEA Grapalat" w:cs="Sylfaen"/>
          <w:b/>
          <w:sz w:val="20"/>
        </w:rPr>
        <w:t>ՊԱՏՐԱՍՏԵԼՈՒ</w:t>
      </w:r>
      <w:r w:rsidRPr="00AC53C9">
        <w:rPr>
          <w:rFonts w:ascii="GHEA Grapalat" w:hAnsi="GHEA Grapalat" w:cs="Sylfaen"/>
          <w:b/>
          <w:sz w:val="20"/>
          <w:lang w:val="af-ZA"/>
        </w:rPr>
        <w:t xml:space="preserve">  </w:t>
      </w:r>
      <w:r w:rsidRPr="00A71D81">
        <w:rPr>
          <w:rFonts w:ascii="GHEA Grapalat" w:hAnsi="GHEA Grapalat" w:cs="Sylfaen"/>
          <w:b/>
          <w:sz w:val="20"/>
        </w:rPr>
        <w:t>ՀՐԱՀԱՆԳ</w:t>
      </w:r>
    </w:p>
    <w:p w14:paraId="4690DB59" w14:textId="77777777" w:rsidR="00096865" w:rsidRPr="00AC53C9" w:rsidRDefault="00096865" w:rsidP="00EF3662">
      <w:pPr>
        <w:ind w:firstLine="567"/>
        <w:jc w:val="both"/>
        <w:rPr>
          <w:rFonts w:ascii="GHEA Grapalat" w:hAnsi="GHEA Grapalat" w:cs="Sylfaen"/>
          <w:b/>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4F0C24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B126FB">
        <w:rPr>
          <w:rFonts w:ascii="GHEA Grapalat" w:hAnsi="GHEA Grapalat"/>
          <w:sz w:val="20"/>
          <w:szCs w:val="20"/>
          <w:lang w:val="af-ZA"/>
        </w:rPr>
        <w:t xml:space="preserve"> </w:t>
      </w:r>
      <w:r w:rsidR="00B126FB" w:rsidRPr="00B126FB">
        <w:rPr>
          <w:rFonts w:ascii="GHEA Mariam" w:hAnsi="GHEA Mariam" w:cs="Arial"/>
          <w:b/>
          <w:noProof/>
          <w:color w:val="C00000"/>
          <w:sz w:val="20"/>
          <w:szCs w:val="20"/>
          <w:lang w:val="hy-AM"/>
        </w:rPr>
        <w:t>ՀՄ ՀԿՀՍՕՀ -</w:t>
      </w:r>
      <w:r w:rsidR="00B126FB" w:rsidRPr="00B126FB">
        <w:rPr>
          <w:rFonts w:ascii="GHEA Mariam" w:hAnsi="GHEA Mariam" w:cs="Arial"/>
          <w:b/>
          <w:noProof/>
          <w:color w:val="C00000"/>
          <w:sz w:val="20"/>
          <w:szCs w:val="20"/>
        </w:rPr>
        <w:t>ԳՀ</w:t>
      </w:r>
      <w:r w:rsidR="00B126FB" w:rsidRPr="00B126FB">
        <w:rPr>
          <w:rFonts w:ascii="GHEA Mariam" w:hAnsi="GHEA Mariam" w:cs="Arial"/>
          <w:b/>
          <w:noProof/>
          <w:color w:val="C00000"/>
          <w:sz w:val="20"/>
          <w:szCs w:val="20"/>
          <w:lang w:val="hy-AM"/>
        </w:rPr>
        <w:t>ԱՊՁԲ-2024/</w:t>
      </w:r>
      <w:r w:rsidR="00B126FB" w:rsidRPr="00B126FB">
        <w:rPr>
          <w:rFonts w:ascii="GHEA Mariam" w:hAnsi="GHEA Mariam" w:cs="Arial"/>
          <w:b/>
          <w:noProof/>
          <w:color w:val="C00000"/>
          <w:sz w:val="20"/>
          <w:szCs w:val="20"/>
          <w:lang w:val="af-ZA"/>
        </w:rPr>
        <w:t>0</w:t>
      </w:r>
      <w:r w:rsidR="0090103B">
        <w:rPr>
          <w:rFonts w:ascii="GHEA Mariam" w:hAnsi="GHEA Mariam" w:cs="Arial"/>
          <w:b/>
          <w:noProof/>
          <w:color w:val="C00000"/>
          <w:sz w:val="20"/>
          <w:szCs w:val="20"/>
          <w:lang w:val="af-ZA"/>
        </w:rPr>
        <w:t>4</w:t>
      </w:r>
      <w:r w:rsidRPr="00B126FB">
        <w:rPr>
          <w:rFonts w:ascii="GHEA Grapalat" w:hAnsi="GHEA Grapalat" w:cs="Times Armenian"/>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B3819" w:rsidRPr="00145F4A">
        <w:rPr>
          <w:rFonts w:ascii="GHEA Grapalat" w:hAnsi="GHEA Grapalat" w:cs="Sylfaen"/>
          <w:sz w:val="20"/>
          <w:szCs w:val="20"/>
          <w:lang w:val="es-ES"/>
        </w:rPr>
        <w:t>գնանշման հարցման</w:t>
      </w:r>
      <w:r w:rsidR="005B3819" w:rsidRPr="00A71D81">
        <w:rPr>
          <w:rFonts w:ascii="GHEA Grapalat" w:hAnsi="GHEA Grapalat" w:cs="Times Armenia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D90B9C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126FB" w:rsidRPr="00B126FB">
        <w:rPr>
          <w:rFonts w:ascii="GHEA Grapalat" w:hAnsi="GHEA Grapalat" w:cs="Sylfaen"/>
          <w:color w:val="C00000"/>
          <w:sz w:val="20"/>
          <w:szCs w:val="20"/>
          <w:lang w:val="af-ZA"/>
        </w:rPr>
        <w:t>«</w:t>
      </w:r>
      <w:r w:rsidR="00B126FB" w:rsidRPr="00B126FB">
        <w:rPr>
          <w:rFonts w:ascii="GHEA Grapalat" w:hAnsi="GHEA Grapalat" w:cs="Sylfaen"/>
          <w:color w:val="C00000"/>
          <w:sz w:val="20"/>
          <w:szCs w:val="20"/>
        </w:rPr>
        <w:t>Հայաստան</w:t>
      </w:r>
      <w:r w:rsidR="00B126FB" w:rsidRPr="00B126FB">
        <w:rPr>
          <w:rFonts w:ascii="GHEA Grapalat" w:hAnsi="GHEA Grapalat" w:cs="Sylfaen"/>
          <w:color w:val="C00000"/>
          <w:sz w:val="20"/>
          <w:szCs w:val="20"/>
          <w:lang w:val="af-ZA"/>
        </w:rPr>
        <w:t xml:space="preserve">» </w:t>
      </w:r>
      <w:r w:rsidR="00B126FB" w:rsidRPr="00B126FB">
        <w:rPr>
          <w:rFonts w:ascii="GHEA Grapalat" w:hAnsi="GHEA Grapalat" w:cs="Sylfaen"/>
          <w:color w:val="C00000"/>
          <w:sz w:val="20"/>
          <w:szCs w:val="20"/>
        </w:rPr>
        <w:t>ՄՀԿ</w:t>
      </w:r>
      <w:r w:rsidR="00B126FB" w:rsidRPr="00B126FB">
        <w:rPr>
          <w:rFonts w:ascii="GHEA Grapalat" w:hAnsi="GHEA Grapalat" w:cs="Sylfaen"/>
          <w:color w:val="C00000"/>
          <w:sz w:val="20"/>
          <w:szCs w:val="20"/>
          <w:lang w:val="af-ZA"/>
        </w:rPr>
        <w:t xml:space="preserve"> </w:t>
      </w:r>
      <w:r w:rsidR="00B126FB" w:rsidRPr="00B126FB">
        <w:rPr>
          <w:rFonts w:ascii="GHEA Grapalat" w:hAnsi="GHEA Grapalat" w:cs="Sylfaen"/>
          <w:color w:val="C00000"/>
          <w:sz w:val="20"/>
          <w:szCs w:val="20"/>
        </w:rPr>
        <w:t>Հեծանվային</w:t>
      </w:r>
      <w:r w:rsidR="00B126FB" w:rsidRPr="00B126FB">
        <w:rPr>
          <w:rFonts w:ascii="GHEA Grapalat" w:hAnsi="GHEA Grapalat" w:cs="Sylfaen"/>
          <w:color w:val="C00000"/>
          <w:sz w:val="20"/>
          <w:szCs w:val="20"/>
          <w:lang w:val="af-ZA"/>
        </w:rPr>
        <w:t xml:space="preserve"> </w:t>
      </w:r>
      <w:r w:rsidR="00B126FB" w:rsidRPr="00B126FB">
        <w:rPr>
          <w:rFonts w:ascii="GHEA Grapalat" w:hAnsi="GHEA Grapalat" w:cs="Sylfaen"/>
          <w:color w:val="C00000"/>
          <w:sz w:val="20"/>
          <w:szCs w:val="20"/>
        </w:rPr>
        <w:t>սպորտի</w:t>
      </w:r>
      <w:r w:rsidR="00B126FB" w:rsidRPr="00B126FB">
        <w:rPr>
          <w:rFonts w:ascii="GHEA Grapalat" w:hAnsi="GHEA Grapalat" w:cs="Sylfaen"/>
          <w:color w:val="C00000"/>
          <w:sz w:val="20"/>
          <w:szCs w:val="20"/>
          <w:lang w:val="af-ZA"/>
        </w:rPr>
        <w:t xml:space="preserve"> </w:t>
      </w:r>
      <w:r w:rsidR="00B126FB" w:rsidRPr="00B126FB">
        <w:rPr>
          <w:rFonts w:ascii="GHEA Grapalat" w:hAnsi="GHEA Grapalat" w:cs="Sylfaen"/>
          <w:color w:val="C00000"/>
          <w:sz w:val="20"/>
          <w:szCs w:val="20"/>
        </w:rPr>
        <w:t>ՕՀ</w:t>
      </w:r>
      <w:r w:rsidR="00B126FB" w:rsidRPr="00B126FB">
        <w:rPr>
          <w:rFonts w:ascii="GHEA Grapalat" w:hAnsi="GHEA Grapalat" w:cs="Sylfaen"/>
          <w:color w:val="C00000"/>
          <w:sz w:val="20"/>
          <w:szCs w:val="20"/>
          <w:lang w:val="af-ZA"/>
        </w:rPr>
        <w:t xml:space="preserve"> </w:t>
      </w:r>
      <w:r w:rsidR="00B126FB" w:rsidRPr="00B126FB">
        <w:rPr>
          <w:rFonts w:ascii="GHEA Grapalat" w:hAnsi="GHEA Grapalat" w:cs="Sylfaen"/>
          <w:color w:val="C00000"/>
          <w:sz w:val="20"/>
          <w:szCs w:val="20"/>
        </w:rPr>
        <w:t>մանկապատանեկան</w:t>
      </w:r>
      <w:r w:rsidR="00B126FB" w:rsidRPr="00B126FB">
        <w:rPr>
          <w:rFonts w:ascii="GHEA Grapalat" w:hAnsi="GHEA Grapalat" w:cs="Sylfaen"/>
          <w:color w:val="C00000"/>
          <w:sz w:val="20"/>
          <w:szCs w:val="20"/>
          <w:lang w:val="af-ZA"/>
        </w:rPr>
        <w:t xml:space="preserve"> </w:t>
      </w:r>
      <w:r w:rsidR="00B126FB" w:rsidRPr="00B126FB">
        <w:rPr>
          <w:rFonts w:ascii="GHEA Grapalat" w:hAnsi="GHEA Grapalat" w:cs="Sylfaen"/>
          <w:color w:val="C00000"/>
          <w:sz w:val="20"/>
          <w:szCs w:val="20"/>
        </w:rPr>
        <w:t>մարզադպրոց</w:t>
      </w:r>
      <w:r w:rsidR="00A00E74" w:rsidRPr="00B126FB">
        <w:rPr>
          <w:rFonts w:ascii="GHEA Grapalat" w:hAnsi="GHEA Grapalat"/>
          <w:color w:val="C00000"/>
          <w:sz w:val="20"/>
          <w:szCs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B54D8D1" w:rsidR="003E1421" w:rsidRPr="002052F7" w:rsidRDefault="00A81DD5" w:rsidP="002052F7">
      <w:pPr>
        <w:pStyle w:val="BodyTextIndent"/>
        <w:spacing w:line="240" w:lineRule="auto"/>
        <w:rPr>
          <w:rFonts w:ascii="GHEA Grapalat" w:hAnsi="GHEA Grapalat"/>
          <w:i w:val="0"/>
          <w:u w:val="single"/>
          <w:lang w:val="af-ZA"/>
        </w:rPr>
      </w:pPr>
      <w:r w:rsidRPr="00A71D81">
        <w:rPr>
          <w:rFonts w:ascii="GHEA Grapalat" w:hAnsi="GHEA Grapalat"/>
        </w:rPr>
        <w:t>Գնահատող</w:t>
      </w:r>
      <w:r w:rsidRPr="00B126FB">
        <w:rPr>
          <w:rFonts w:ascii="GHEA Grapalat" w:hAnsi="GHEA Grapalat"/>
          <w:lang w:val="af-ZA"/>
        </w:rPr>
        <w:t xml:space="preserve"> </w:t>
      </w:r>
      <w:r w:rsidRPr="00A71D81">
        <w:rPr>
          <w:rFonts w:ascii="GHEA Grapalat" w:hAnsi="GHEA Grapalat"/>
        </w:rPr>
        <w:t>հանձնաժողովի</w:t>
      </w:r>
      <w:r w:rsidRPr="00B126FB">
        <w:rPr>
          <w:rFonts w:ascii="GHEA Grapalat" w:hAnsi="GHEA Grapalat"/>
          <w:lang w:val="af-ZA"/>
        </w:rPr>
        <w:t xml:space="preserve"> </w:t>
      </w:r>
      <w:r w:rsidRPr="00A71D81">
        <w:rPr>
          <w:rFonts w:ascii="GHEA Grapalat" w:hAnsi="GHEA Grapalat"/>
        </w:rPr>
        <w:t>քարտուղարի</w:t>
      </w:r>
      <w:r w:rsidRPr="00B126FB">
        <w:rPr>
          <w:rFonts w:ascii="GHEA Grapalat" w:hAnsi="GHEA Grapalat"/>
          <w:lang w:val="af-ZA"/>
        </w:rPr>
        <w:t xml:space="preserve"> </w:t>
      </w:r>
      <w:r w:rsidR="003E1421" w:rsidRPr="00A71D81">
        <w:rPr>
          <w:rFonts w:ascii="GHEA Grapalat" w:hAnsi="GHEA Grapalat"/>
        </w:rPr>
        <w:t>էլեկտրոնային</w:t>
      </w:r>
      <w:r w:rsidR="003E1421" w:rsidRPr="00B126FB">
        <w:rPr>
          <w:rFonts w:ascii="GHEA Grapalat" w:hAnsi="GHEA Grapalat"/>
          <w:lang w:val="af-ZA"/>
        </w:rPr>
        <w:t xml:space="preserve"> </w:t>
      </w:r>
      <w:r w:rsidR="003E1421" w:rsidRPr="00A71D81">
        <w:rPr>
          <w:rFonts w:ascii="GHEA Grapalat" w:hAnsi="GHEA Grapalat"/>
        </w:rPr>
        <w:t>փոստի</w:t>
      </w:r>
      <w:r w:rsidR="003E1421" w:rsidRPr="00B126FB">
        <w:rPr>
          <w:rFonts w:ascii="GHEA Grapalat" w:hAnsi="GHEA Grapalat"/>
          <w:lang w:val="af-ZA"/>
        </w:rPr>
        <w:t xml:space="preserve"> </w:t>
      </w:r>
      <w:r w:rsidR="003E1421" w:rsidRPr="00A71D81">
        <w:rPr>
          <w:rFonts w:ascii="GHEA Grapalat" w:hAnsi="GHEA Grapalat"/>
        </w:rPr>
        <w:t>հասցեն</w:t>
      </w:r>
      <w:r w:rsidR="003E1421" w:rsidRPr="00B126FB">
        <w:rPr>
          <w:rFonts w:ascii="GHEA Grapalat" w:hAnsi="GHEA Grapalat"/>
          <w:lang w:val="af-ZA"/>
        </w:rPr>
        <w:t xml:space="preserve"> </w:t>
      </w:r>
      <w:r w:rsidR="003E1421" w:rsidRPr="00A71D81">
        <w:rPr>
          <w:rFonts w:ascii="GHEA Grapalat" w:hAnsi="GHEA Grapalat"/>
        </w:rPr>
        <w:t>է</w:t>
      </w:r>
      <w:r w:rsidR="003E1421" w:rsidRPr="00B126FB">
        <w:rPr>
          <w:rFonts w:ascii="GHEA Grapalat" w:hAnsi="GHEA Grapalat"/>
          <w:lang w:val="af-ZA"/>
        </w:rPr>
        <w:t xml:space="preserve">` </w:t>
      </w:r>
      <w:r w:rsidR="00B2681D" w:rsidRPr="00B126FB">
        <w:rPr>
          <w:rFonts w:ascii="GHEA Grapalat" w:hAnsi="GHEA Grapalat"/>
          <w:sz w:val="24"/>
          <w:szCs w:val="24"/>
          <w:lang w:val="af-ZA"/>
        </w:rPr>
        <w:t>«</w:t>
      </w:r>
      <w:hyperlink r:id="rId10" w:history="1">
        <w:r w:rsidR="00B126FB" w:rsidRPr="001E2715">
          <w:rPr>
            <w:rStyle w:val="Hyperlink"/>
            <w:rFonts w:ascii="GHEA Grapalat" w:hAnsi="GHEA Grapalat"/>
            <w:i w:val="0"/>
            <w:lang w:val="af-ZA"/>
          </w:rPr>
          <w:t>parandzem.khachatryan@mail.ru</w:t>
        </w:r>
      </w:hyperlink>
      <w:r w:rsidR="00B2681D" w:rsidRPr="002052F7">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56808B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2052F7">
        <w:rPr>
          <w:rFonts w:ascii="GHEA Grapalat" w:hAnsi="GHEA Grapalat" w:cs="Sylfaen"/>
          <w:i w:val="0"/>
        </w:rPr>
        <w:t>հանդիսանում</w:t>
      </w:r>
      <w:r w:rsidR="00096865" w:rsidRPr="002052F7">
        <w:rPr>
          <w:rFonts w:ascii="GHEA Grapalat" w:hAnsi="GHEA Grapalat" w:cs="Sylfaen"/>
          <w:i w:val="0"/>
          <w:lang w:val="af-ZA"/>
        </w:rPr>
        <w:t xml:space="preserve">  </w:t>
      </w:r>
      <w:r w:rsidR="002052F7" w:rsidRPr="002052F7">
        <w:rPr>
          <w:rFonts w:ascii="GHEA Grapalat" w:hAnsi="GHEA Grapalat" w:cs="Sylfaen"/>
          <w:color w:val="C00000"/>
          <w:lang w:val="af-ZA"/>
        </w:rPr>
        <w:t>«</w:t>
      </w:r>
      <w:r w:rsidR="002052F7" w:rsidRPr="002052F7">
        <w:rPr>
          <w:rFonts w:ascii="GHEA Grapalat" w:hAnsi="GHEA Grapalat" w:cs="Sylfaen"/>
          <w:color w:val="C00000"/>
          <w:lang w:val="en-US"/>
        </w:rPr>
        <w:t>Հայաստան</w:t>
      </w:r>
      <w:r w:rsidR="002052F7" w:rsidRPr="002052F7">
        <w:rPr>
          <w:rFonts w:ascii="GHEA Grapalat" w:hAnsi="GHEA Grapalat" w:cs="Sylfaen"/>
          <w:color w:val="C00000"/>
          <w:lang w:val="af-ZA"/>
        </w:rPr>
        <w:t xml:space="preserve">» </w:t>
      </w:r>
      <w:r w:rsidR="002052F7" w:rsidRPr="002052F7">
        <w:rPr>
          <w:rFonts w:ascii="GHEA Grapalat" w:hAnsi="GHEA Grapalat" w:cs="Sylfaen"/>
          <w:color w:val="C00000"/>
          <w:lang w:val="en-US"/>
        </w:rPr>
        <w:t>ՄՀԿ</w:t>
      </w:r>
      <w:r w:rsidR="002052F7" w:rsidRPr="002052F7">
        <w:rPr>
          <w:rFonts w:ascii="GHEA Grapalat" w:hAnsi="GHEA Grapalat" w:cs="Sylfaen"/>
          <w:color w:val="C00000"/>
          <w:lang w:val="af-ZA"/>
        </w:rPr>
        <w:t xml:space="preserve"> </w:t>
      </w:r>
      <w:r w:rsidR="002052F7" w:rsidRPr="002052F7">
        <w:rPr>
          <w:rFonts w:ascii="GHEA Grapalat" w:hAnsi="GHEA Grapalat" w:cs="Sylfaen"/>
          <w:color w:val="C00000"/>
          <w:lang w:val="en-US"/>
        </w:rPr>
        <w:t>Հեծանվային</w:t>
      </w:r>
      <w:r w:rsidR="002052F7" w:rsidRPr="002052F7">
        <w:rPr>
          <w:rFonts w:ascii="GHEA Grapalat" w:hAnsi="GHEA Grapalat" w:cs="Sylfaen"/>
          <w:color w:val="C00000"/>
          <w:lang w:val="af-ZA"/>
        </w:rPr>
        <w:t xml:space="preserve"> </w:t>
      </w:r>
      <w:r w:rsidR="002052F7" w:rsidRPr="002052F7">
        <w:rPr>
          <w:rFonts w:ascii="GHEA Grapalat" w:hAnsi="GHEA Grapalat" w:cs="Sylfaen"/>
          <w:color w:val="C00000"/>
          <w:lang w:val="en-US"/>
        </w:rPr>
        <w:t>սպորտի</w:t>
      </w:r>
      <w:r w:rsidR="002052F7" w:rsidRPr="002052F7">
        <w:rPr>
          <w:rFonts w:ascii="GHEA Grapalat" w:hAnsi="GHEA Grapalat" w:cs="Sylfaen"/>
          <w:color w:val="C00000"/>
          <w:lang w:val="af-ZA"/>
        </w:rPr>
        <w:t xml:space="preserve"> </w:t>
      </w:r>
      <w:r w:rsidR="002052F7" w:rsidRPr="002052F7">
        <w:rPr>
          <w:rFonts w:ascii="GHEA Grapalat" w:hAnsi="GHEA Grapalat" w:cs="Sylfaen"/>
          <w:color w:val="C00000"/>
          <w:lang w:val="en-US"/>
        </w:rPr>
        <w:t>ՕՀ</w:t>
      </w:r>
      <w:r w:rsidR="002052F7" w:rsidRPr="002052F7">
        <w:rPr>
          <w:rFonts w:ascii="GHEA Grapalat" w:hAnsi="GHEA Grapalat" w:cs="Sylfaen"/>
          <w:color w:val="C00000"/>
          <w:lang w:val="af-ZA"/>
        </w:rPr>
        <w:t xml:space="preserve"> </w:t>
      </w:r>
      <w:r w:rsidR="002052F7" w:rsidRPr="002052F7">
        <w:rPr>
          <w:rFonts w:ascii="GHEA Grapalat" w:hAnsi="GHEA Grapalat" w:cs="Sylfaen"/>
          <w:color w:val="C00000"/>
          <w:lang w:val="en-US"/>
        </w:rPr>
        <w:t>մանկապատանեկան</w:t>
      </w:r>
      <w:r w:rsidR="002052F7" w:rsidRPr="002052F7">
        <w:rPr>
          <w:rFonts w:ascii="GHEA Grapalat" w:hAnsi="GHEA Grapalat" w:cs="Sylfaen"/>
          <w:color w:val="C00000"/>
          <w:lang w:val="af-ZA"/>
        </w:rPr>
        <w:t xml:space="preserve"> </w:t>
      </w:r>
      <w:r w:rsidR="002052F7" w:rsidRPr="002052F7">
        <w:rPr>
          <w:rFonts w:ascii="GHEA Grapalat" w:hAnsi="GHEA Grapalat" w:cs="Sylfaen"/>
          <w:color w:val="C00000"/>
          <w:lang w:val="en-US"/>
        </w:rPr>
        <w:t>մարզադպրոց</w:t>
      </w:r>
      <w:r w:rsidR="002052F7" w:rsidRPr="002052F7">
        <w:rPr>
          <w:rFonts w:ascii="GHEA Grapalat" w:hAnsi="GHEA Grapalat" w:cs="Sylfaen"/>
          <w:color w:val="C00000"/>
        </w:rPr>
        <w:t>ի</w:t>
      </w:r>
      <w:r w:rsidR="002052F7" w:rsidRPr="002052F7">
        <w:rPr>
          <w:rFonts w:ascii="GHEA Grapalat" w:hAnsi="GHEA Grapalat" w:cs="Sylfaen"/>
          <w:color w:val="C00000"/>
          <w:lang w:val="af-ZA"/>
        </w:rPr>
        <w:t xml:space="preserve"> </w:t>
      </w:r>
      <w:r w:rsidR="002052F7" w:rsidRPr="002052F7">
        <w:rPr>
          <w:rFonts w:ascii="GHEA Grapalat" w:hAnsi="GHEA Grapalat" w:cs="Sylfaen"/>
        </w:rPr>
        <w:t>կարիքների</w:t>
      </w:r>
      <w:r w:rsidR="002052F7" w:rsidRPr="002052F7">
        <w:rPr>
          <w:rFonts w:ascii="GHEA Grapalat" w:hAnsi="GHEA Grapalat" w:cs="Times Armenian"/>
          <w:lang w:val="af-ZA"/>
        </w:rPr>
        <w:t xml:space="preserve"> </w:t>
      </w:r>
      <w:r w:rsidR="002052F7" w:rsidRPr="002052F7">
        <w:rPr>
          <w:rFonts w:ascii="GHEA Grapalat" w:hAnsi="GHEA Grapalat" w:cs="Sylfaen"/>
        </w:rPr>
        <w:t>համար</w:t>
      </w:r>
      <w:r w:rsidR="002052F7" w:rsidRPr="002052F7">
        <w:rPr>
          <w:rFonts w:ascii="GHEA Grapalat" w:hAnsi="GHEA Grapalat" w:cs="Times Armenian"/>
          <w:lang w:val="af-ZA"/>
        </w:rPr>
        <w:t xml:space="preserve">` </w:t>
      </w:r>
      <w:r w:rsidR="002052F7" w:rsidRPr="002052F7">
        <w:rPr>
          <w:rFonts w:ascii="GHEA Grapalat" w:hAnsi="GHEA Grapalat" w:cs="Sylfaen"/>
          <w:color w:val="C00000"/>
          <w:lang w:val="af-ZA"/>
        </w:rPr>
        <w:t>«</w:t>
      </w:r>
      <w:r w:rsidR="0090103B">
        <w:rPr>
          <w:rFonts w:ascii="GHEA Grapalat" w:hAnsi="GHEA Grapalat"/>
          <w:i w:val="0"/>
          <w:color w:val="C00000"/>
          <w:lang w:val="en-US"/>
        </w:rPr>
        <w:t>հակասառիչ հեղուկ</w:t>
      </w:r>
      <w:r w:rsidR="00B1311B" w:rsidRPr="00403E1C">
        <w:rPr>
          <w:rFonts w:ascii="GHEA Grapalat" w:hAnsi="GHEA Grapalat"/>
          <w:i w:val="0"/>
          <w:color w:val="C00000"/>
          <w:lang w:val="af-ZA"/>
        </w:rPr>
        <w:t>ի</w:t>
      </w:r>
      <w:r w:rsidR="002052F7" w:rsidRPr="002052F7">
        <w:rPr>
          <w:rFonts w:ascii="GHEA Grapalat" w:hAnsi="GHEA Grapalat" w:cs="Sylfaen"/>
          <w:color w:val="C00000"/>
          <w:lang w:val="af-ZA"/>
        </w:rPr>
        <w:t>»</w:t>
      </w:r>
      <w:r w:rsidR="002052F7">
        <w:rPr>
          <w:rFonts w:ascii="GHEA Grapalat" w:hAnsi="GHEA Grapalat" w:cs="Sylfaen"/>
          <w:color w:val="C0000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90103B">
        <w:rPr>
          <w:rFonts w:ascii="GHEA Grapalat" w:hAnsi="GHEA Grapalat"/>
          <w:i w:val="0"/>
          <w:color w:val="C00000"/>
          <w:lang w:val="en-US"/>
        </w:rPr>
        <w:t>2</w:t>
      </w:r>
      <w:r w:rsidR="00A76C15" w:rsidRPr="002052F7">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2052F7">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052F7" w:rsidRPr="00C37647" w14:paraId="69B811A7" w14:textId="77777777" w:rsidTr="006D2E03">
        <w:tc>
          <w:tcPr>
            <w:tcW w:w="1701" w:type="dxa"/>
            <w:vAlign w:val="center"/>
          </w:tcPr>
          <w:p w14:paraId="6D70B21A" w14:textId="77777777" w:rsidR="002052F7" w:rsidRPr="00A71D81" w:rsidRDefault="002052F7" w:rsidP="002052F7">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1A9DC0F" w:rsidR="002052F7" w:rsidRPr="00527ECF" w:rsidRDefault="00082EE4" w:rsidP="002052F7">
            <w:pPr>
              <w:pStyle w:val="BodyTextIndent2"/>
              <w:spacing w:line="240" w:lineRule="auto"/>
              <w:ind w:firstLine="0"/>
              <w:jc w:val="center"/>
              <w:rPr>
                <w:rFonts w:ascii="GHEA Grapalat" w:hAnsi="GHEA Grapalat" w:cs="Calibri"/>
                <w:sz w:val="18"/>
                <w:szCs w:val="18"/>
                <w:lang w:val="ru-RU"/>
              </w:rPr>
            </w:pPr>
            <w:r>
              <w:rPr>
                <w:rFonts w:ascii="GHEA Grapalat" w:hAnsi="GHEA Grapalat" w:cs="Calibri"/>
                <w:sz w:val="18"/>
                <w:szCs w:val="18"/>
                <w:lang w:val="en-US"/>
              </w:rPr>
              <w:t>560</w:t>
            </w:r>
            <w:r w:rsidR="00527ECF">
              <w:rPr>
                <w:rFonts w:ascii="GHEA Grapalat" w:hAnsi="GHEA Grapalat" w:cs="Calibri"/>
                <w:sz w:val="18"/>
                <w:szCs w:val="18"/>
                <w:lang w:val="ru-RU"/>
              </w:rPr>
              <w:t>,000</w:t>
            </w:r>
          </w:p>
        </w:tc>
        <w:tc>
          <w:tcPr>
            <w:tcW w:w="7231" w:type="dxa"/>
            <w:vAlign w:val="center"/>
          </w:tcPr>
          <w:p w14:paraId="5E5B2570" w14:textId="7E346E04" w:rsidR="002052F7" w:rsidRPr="0090103B" w:rsidRDefault="0090103B" w:rsidP="00B1311B">
            <w:pPr>
              <w:pStyle w:val="BodyTextIndent3"/>
              <w:ind w:firstLine="0"/>
              <w:rPr>
                <w:rFonts w:ascii="GHEA Grapalat" w:hAnsi="GHEA Grapalat" w:cs="Calibri"/>
                <w:sz w:val="18"/>
                <w:szCs w:val="18"/>
              </w:rPr>
            </w:pPr>
            <w:r>
              <w:rPr>
                <w:rFonts w:ascii="GHEA Grapalat" w:hAnsi="GHEA Grapalat" w:cs="Calibri"/>
                <w:sz w:val="18"/>
                <w:szCs w:val="18"/>
              </w:rPr>
              <w:t>Հակասառիչ հեղուկ</w:t>
            </w:r>
          </w:p>
        </w:tc>
      </w:tr>
      <w:tr w:rsidR="0090103B" w:rsidRPr="00C37647" w14:paraId="5F767395" w14:textId="77777777" w:rsidTr="006D2E03">
        <w:tc>
          <w:tcPr>
            <w:tcW w:w="1701" w:type="dxa"/>
            <w:vAlign w:val="center"/>
          </w:tcPr>
          <w:p w14:paraId="756FB9A7" w14:textId="3FC1425F" w:rsidR="0090103B" w:rsidRPr="00A71D81" w:rsidRDefault="0090103B" w:rsidP="002052F7">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5A323AAC" w14:textId="13D7FFB9" w:rsidR="0090103B" w:rsidRPr="00082EE4" w:rsidRDefault="00082EE4" w:rsidP="002052F7">
            <w:pPr>
              <w:pStyle w:val="BodyTextIndent2"/>
              <w:spacing w:line="240" w:lineRule="auto"/>
              <w:ind w:firstLine="0"/>
              <w:jc w:val="center"/>
              <w:rPr>
                <w:rFonts w:ascii="GHEA Grapalat" w:hAnsi="GHEA Grapalat" w:cs="Calibri"/>
                <w:sz w:val="18"/>
                <w:szCs w:val="18"/>
                <w:lang w:val="en-US"/>
              </w:rPr>
            </w:pPr>
            <w:r>
              <w:rPr>
                <w:rFonts w:ascii="GHEA Grapalat" w:hAnsi="GHEA Grapalat" w:cs="Calibri"/>
                <w:sz w:val="18"/>
                <w:szCs w:val="18"/>
                <w:lang w:val="en-US"/>
              </w:rPr>
              <w:t>550,000</w:t>
            </w:r>
          </w:p>
        </w:tc>
        <w:tc>
          <w:tcPr>
            <w:tcW w:w="7231" w:type="dxa"/>
            <w:vAlign w:val="center"/>
          </w:tcPr>
          <w:p w14:paraId="5401ADD4" w14:textId="251207C8" w:rsidR="0090103B" w:rsidRDefault="0090103B" w:rsidP="00B1311B">
            <w:pPr>
              <w:pStyle w:val="BodyTextIndent3"/>
              <w:ind w:firstLine="0"/>
              <w:rPr>
                <w:rFonts w:ascii="GHEA Grapalat" w:hAnsi="GHEA Grapalat" w:cs="Calibri"/>
                <w:sz w:val="18"/>
                <w:szCs w:val="18"/>
                <w:lang w:val="ru-RU"/>
              </w:rPr>
            </w:pPr>
            <w:r>
              <w:rPr>
                <w:rFonts w:ascii="GHEA Grapalat" w:hAnsi="GHEA Grapalat" w:cs="Calibri"/>
                <w:sz w:val="18"/>
                <w:szCs w:val="18"/>
              </w:rPr>
              <w:t>Հակասառիչ հեղուկ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7983811" w:rsidR="00096865" w:rsidRPr="005015BC"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5015BC" w:rsidRPr="005015BC">
        <w:rPr>
          <w:rFonts w:ascii="GHEA Grapalat" w:hAnsi="GHEA Grapalat" w:cs="Sylfaen"/>
          <w:sz w:val="20"/>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3142F3"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B3819" w:rsidRPr="00145F4A">
        <w:rPr>
          <w:rFonts w:ascii="GHEA Grapalat" w:hAnsi="GHEA Grapalat" w:cs="Sylfaen"/>
          <w:lang w:val="es-ES"/>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B7E7530" w:rsidR="00A232D9" w:rsidRPr="000F2045" w:rsidRDefault="00096865" w:rsidP="000F2045">
      <w:pPr>
        <w:pStyle w:val="BodyTextIndent2"/>
        <w:spacing w:line="240" w:lineRule="auto"/>
        <w:ind w:firstLine="567"/>
        <w:rPr>
          <w:rFonts w:ascii="GHEA Grapalat" w:hAnsi="GHEA Grapalat"/>
          <w:color w:val="C00000"/>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585EFF">
        <w:rPr>
          <w:rFonts w:ascii="GHEA Grapalat" w:hAnsi="GHEA Grapalat" w:cs="Sylfaen"/>
          <w:color w:val="C00000"/>
          <w:szCs w:val="24"/>
          <w:lang w:val="hy-AM"/>
        </w:rPr>
        <w:t>«</w:t>
      </w:r>
      <w:r w:rsidR="00060CE7" w:rsidRPr="00060CE7">
        <w:rPr>
          <w:rFonts w:ascii="GHEA Grapalat" w:hAnsi="GHEA Grapalat" w:cs="Sylfaen"/>
          <w:color w:val="C00000"/>
          <w:szCs w:val="24"/>
          <w:lang w:val="hy-AM"/>
        </w:rPr>
        <w:t>8</w:t>
      </w:r>
      <w:r w:rsidR="00A76C15" w:rsidRPr="00585EFF">
        <w:rPr>
          <w:rFonts w:ascii="GHEA Grapalat" w:hAnsi="GHEA Grapalat" w:cs="Sylfaen"/>
          <w:color w:val="C00000"/>
          <w:szCs w:val="24"/>
          <w:lang w:val="hy-AM"/>
        </w:rPr>
        <w:t>»</w:t>
      </w:r>
      <w:r w:rsidRPr="00585EFF">
        <w:rPr>
          <w:rFonts w:ascii="GHEA Grapalat" w:hAnsi="GHEA Grapalat" w:cs="Sylfaen"/>
          <w:color w:val="C00000"/>
          <w:szCs w:val="24"/>
          <w:lang w:val="hy-AM"/>
        </w:rPr>
        <w:t xml:space="preserve">րդ օրվա </w:t>
      </w:r>
      <w:r w:rsidR="002052F7" w:rsidRPr="00585EFF">
        <w:rPr>
          <w:rFonts w:ascii="GHEA Grapalat" w:hAnsi="GHEA Grapalat"/>
          <w:color w:val="C00000"/>
        </w:rPr>
        <w:t>«2024թ» «</w:t>
      </w:r>
      <w:r w:rsidR="00B1311B" w:rsidRPr="00B1311B">
        <w:rPr>
          <w:rFonts w:ascii="GHEA Grapalat" w:hAnsi="GHEA Grapalat"/>
          <w:color w:val="C00000"/>
          <w:lang w:val="hy-AM"/>
        </w:rPr>
        <w:t>նոյ</w:t>
      </w:r>
      <w:r w:rsidR="002052F7" w:rsidRPr="00585EFF">
        <w:rPr>
          <w:rFonts w:ascii="GHEA Grapalat" w:hAnsi="GHEA Grapalat"/>
          <w:color w:val="C00000"/>
        </w:rPr>
        <w:t>եմբերի» «</w:t>
      </w:r>
      <w:r w:rsidR="00060CE7">
        <w:rPr>
          <w:rFonts w:ascii="GHEA Grapalat" w:hAnsi="GHEA Grapalat"/>
          <w:color w:val="C00000"/>
        </w:rPr>
        <w:t>21</w:t>
      </w:r>
      <w:r w:rsidR="002052F7" w:rsidRPr="00585EFF">
        <w:rPr>
          <w:rFonts w:ascii="GHEA Grapalat" w:hAnsi="GHEA Grapalat"/>
          <w:color w:val="C00000"/>
        </w:rPr>
        <w:t xml:space="preserve">»-ին ժամը </w:t>
      </w:r>
      <w:r w:rsidR="00060CE7">
        <w:rPr>
          <w:rFonts w:ascii="GHEA Grapalat" w:hAnsi="GHEA Grapalat"/>
          <w:color w:val="C00000"/>
        </w:rPr>
        <w:t>09</w:t>
      </w:r>
      <w:r w:rsidR="002052F7" w:rsidRPr="00585EFF">
        <w:rPr>
          <w:rFonts w:ascii="GHEA Grapalat" w:hAnsi="GHEA Grapalat"/>
          <w:color w:val="C00000"/>
        </w:rPr>
        <w:t>:00-ին</w:t>
      </w:r>
      <w:r w:rsidR="004A08CB" w:rsidRPr="00585EFF">
        <w:rPr>
          <w:rFonts w:ascii="GHEA Grapalat" w:hAnsi="GHEA Grapalat" w:cs="Sylfaen"/>
          <w:szCs w:val="24"/>
          <w:lang w:val="hy-AM"/>
        </w:rPr>
        <w:t xml:space="preserve"> </w:t>
      </w:r>
      <w:r w:rsidR="00585EFF" w:rsidRPr="00585EFF">
        <w:rPr>
          <w:rFonts w:ascii="GHEA Grapalat" w:hAnsi="GHEA Grapalat"/>
          <w:color w:val="C00000"/>
        </w:rPr>
        <w:t>ք. Երևան, Ծովակալ Իսակովի 27/8, 2-րդ հարկ, ադմինիստրացիա սենյակ 1 հասցեով:</w:t>
      </w:r>
      <w:r w:rsidRPr="00585EFF">
        <w:rPr>
          <w:rFonts w:ascii="GHEA Grapalat" w:hAnsi="GHEA Grapalat" w:cs="Sylfaen"/>
          <w:szCs w:val="24"/>
          <w:lang w:val="hy-AM"/>
        </w:rPr>
        <w:t xml:space="preserve">  </w:t>
      </w:r>
    </w:p>
    <w:p w14:paraId="0DE93E7A" w14:textId="099E3B9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05C02" w:rsidRPr="00805C02">
        <w:rPr>
          <w:rFonts w:ascii="GHEA Grapalat" w:hAnsi="GHEA Grapalat" w:cs="Sylfaen"/>
          <w:szCs w:val="24"/>
          <w:lang w:val="hy-AM"/>
        </w:rPr>
        <w:t>Փ. Խաչատրյանը</w:t>
      </w:r>
      <w:r w:rsidRPr="00805C02">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376B38AE" w14:textId="46C1D74A" w:rsidR="006C3115" w:rsidRPr="00145F4A" w:rsidRDefault="005A51C8" w:rsidP="00145F4A">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w:t>
      </w:r>
      <w:bookmarkEnd w:id="3"/>
      <w:r w:rsidR="00145F4A" w:rsidRPr="00145F4A">
        <w:rPr>
          <w:rFonts w:ascii="GHEA Grapalat" w:hAnsi="GHEA Grapalat" w:cs="Sylfaen"/>
          <w:sz w:val="20"/>
          <w:szCs w:val="24"/>
          <w:lang w:val="hy-AM" w:eastAsia="en-US"/>
        </w:rPr>
        <w:t>բաց</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15CF48F4" w:rsidR="00096865" w:rsidRPr="006D2E03" w:rsidRDefault="000D701E" w:rsidP="00805C02">
      <w:pPr>
        <w:jc w:val="center"/>
        <w:rPr>
          <w:rFonts w:ascii="GHEA Grapalat" w:hAnsi="GHEA Grapalat"/>
          <w:b/>
          <w:sz w:val="20"/>
          <w:lang w:val="af-ZA"/>
        </w:rPr>
      </w:pPr>
      <w:r w:rsidRPr="00805C02">
        <w:rPr>
          <w:rFonts w:ascii="GHEA Grapalat" w:hAnsi="GHEA Grapalat"/>
          <w:b/>
          <w:sz w:val="20"/>
          <w:lang w:val="af-ZA"/>
        </w:rPr>
        <w:t>7</w:t>
      </w:r>
      <w:r w:rsidR="00955A1E" w:rsidRPr="00805C02">
        <w:rPr>
          <w:rFonts w:ascii="GHEA Grapalat" w:hAnsi="GHEA Grapalat"/>
          <w:b/>
          <w:sz w:val="20"/>
          <w:lang w:val="af-ZA"/>
        </w:rPr>
        <w:t xml:space="preserve">. </w:t>
      </w:r>
      <w:r w:rsidR="00D30FF0" w:rsidRPr="00805C02">
        <w:rPr>
          <w:rFonts w:ascii="GHEA Grapalat" w:hAnsi="GHEA Grapalat" w:cs="Sylfaen"/>
          <w:b/>
          <w:sz w:val="20"/>
          <w:lang w:val="es-ES"/>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35A52A6" w:rsidR="004348F9" w:rsidRPr="002052F7" w:rsidRDefault="00FD2748" w:rsidP="004348F9">
      <w:pPr>
        <w:pStyle w:val="BodyTextIndent2"/>
        <w:spacing w:line="240" w:lineRule="auto"/>
        <w:ind w:firstLine="567"/>
        <w:rPr>
          <w:rFonts w:ascii="GHEA Grapalat" w:hAnsi="GHEA Grapalat"/>
          <w:i/>
          <w:color w:val="C0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2052F7">
        <w:rPr>
          <w:rFonts w:ascii="GHEA Grapalat" w:hAnsi="GHEA Grapalat"/>
          <w:i/>
          <w:color w:val="C00000"/>
        </w:rPr>
        <w:t>«</w:t>
      </w:r>
      <w:r w:rsidR="00060CE7">
        <w:rPr>
          <w:rFonts w:ascii="GHEA Grapalat" w:hAnsi="GHEA Grapalat"/>
          <w:i/>
          <w:color w:val="C00000"/>
        </w:rPr>
        <w:t>8</w:t>
      </w:r>
      <w:r w:rsidR="004348F9" w:rsidRPr="002052F7">
        <w:rPr>
          <w:rFonts w:ascii="GHEA Grapalat" w:hAnsi="GHEA Grapalat"/>
          <w:i/>
          <w:color w:val="C00000"/>
        </w:rPr>
        <w:t xml:space="preserve">»րդ օրվա </w:t>
      </w:r>
      <w:r w:rsidR="002052F7" w:rsidRPr="002052F7">
        <w:rPr>
          <w:rFonts w:ascii="GHEA Grapalat" w:hAnsi="GHEA Grapalat"/>
          <w:i/>
          <w:color w:val="C00000"/>
        </w:rPr>
        <w:t>«</w:t>
      </w:r>
      <w:r w:rsidR="002052F7" w:rsidRPr="004F3B1E">
        <w:rPr>
          <w:rFonts w:ascii="GHEA Grapalat" w:hAnsi="GHEA Grapalat"/>
          <w:i/>
          <w:color w:val="C00000"/>
        </w:rPr>
        <w:t>2024թ</w:t>
      </w:r>
      <w:r w:rsidR="002052F7" w:rsidRPr="002052F7">
        <w:rPr>
          <w:rFonts w:ascii="GHEA Grapalat" w:hAnsi="GHEA Grapalat"/>
          <w:i/>
          <w:color w:val="C00000"/>
        </w:rPr>
        <w:t>» «</w:t>
      </w:r>
      <w:r w:rsidR="00B1311B">
        <w:rPr>
          <w:rFonts w:ascii="GHEA Grapalat" w:hAnsi="GHEA Grapalat"/>
          <w:i/>
          <w:color w:val="C00000"/>
          <w:lang w:val="ru-RU"/>
        </w:rPr>
        <w:t>նոյ</w:t>
      </w:r>
      <w:r w:rsidR="002052F7" w:rsidRPr="004F3B1E">
        <w:rPr>
          <w:rFonts w:ascii="GHEA Grapalat" w:hAnsi="GHEA Grapalat"/>
          <w:i/>
          <w:color w:val="C00000"/>
        </w:rPr>
        <w:t>եմբերի</w:t>
      </w:r>
      <w:r w:rsidR="002052F7" w:rsidRPr="002052F7">
        <w:rPr>
          <w:rFonts w:ascii="GHEA Grapalat" w:hAnsi="GHEA Grapalat"/>
          <w:i/>
          <w:color w:val="C00000"/>
        </w:rPr>
        <w:t>» «</w:t>
      </w:r>
      <w:r w:rsidR="00060CE7">
        <w:rPr>
          <w:rFonts w:ascii="GHEA Grapalat" w:hAnsi="GHEA Grapalat"/>
          <w:i/>
          <w:color w:val="C00000"/>
        </w:rPr>
        <w:t>21</w:t>
      </w:r>
      <w:r w:rsidR="002052F7" w:rsidRPr="002052F7">
        <w:rPr>
          <w:rFonts w:ascii="GHEA Grapalat" w:hAnsi="GHEA Grapalat"/>
          <w:i/>
          <w:color w:val="C00000"/>
        </w:rPr>
        <w:t>»</w:t>
      </w:r>
      <w:r w:rsidR="00B1311B" w:rsidRPr="000C6E10">
        <w:rPr>
          <w:rFonts w:ascii="GHEA Grapalat" w:hAnsi="GHEA Grapalat"/>
          <w:i/>
          <w:color w:val="C00000"/>
        </w:rPr>
        <w:t>-</w:t>
      </w:r>
      <w:r w:rsidR="002052F7" w:rsidRPr="002052F7">
        <w:rPr>
          <w:rFonts w:ascii="GHEA Grapalat" w:hAnsi="GHEA Grapalat"/>
          <w:i/>
          <w:color w:val="C00000"/>
        </w:rPr>
        <w:t xml:space="preserve">ին ժամը  </w:t>
      </w:r>
      <w:r w:rsidR="00060CE7">
        <w:rPr>
          <w:rFonts w:ascii="GHEA Grapalat" w:hAnsi="GHEA Grapalat"/>
          <w:i/>
          <w:color w:val="C00000"/>
        </w:rPr>
        <w:t>09</w:t>
      </w:r>
      <w:r w:rsidR="00527ECF" w:rsidRPr="00527ECF">
        <w:rPr>
          <w:rFonts w:ascii="GHEA Grapalat" w:hAnsi="GHEA Grapalat"/>
          <w:i/>
          <w:color w:val="C00000"/>
        </w:rPr>
        <w:t>:</w:t>
      </w:r>
      <w:r w:rsidR="002052F7" w:rsidRPr="004F3B1E">
        <w:rPr>
          <w:rFonts w:ascii="GHEA Grapalat" w:hAnsi="GHEA Grapalat"/>
          <w:i/>
          <w:color w:val="C00000"/>
        </w:rPr>
        <w:t>00</w:t>
      </w:r>
      <w:r w:rsidR="002052F7" w:rsidRPr="002052F7">
        <w:rPr>
          <w:rFonts w:ascii="GHEA Grapalat" w:hAnsi="GHEA Grapalat"/>
          <w:i/>
          <w:color w:val="C00000"/>
        </w:rPr>
        <w:t xml:space="preserve">-ին։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EA9B86E" w:rsidR="00096865" w:rsidRPr="001438F4" w:rsidRDefault="00FD2748" w:rsidP="001438F4">
      <w:pPr>
        <w:pStyle w:val="BodyTextIndent"/>
        <w:spacing w:line="240" w:lineRule="auto"/>
        <w:ind w:firstLine="567"/>
        <w:jc w:val="left"/>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30FF0">
        <w:rPr>
          <w:rFonts w:ascii="GHEA Grapalat" w:hAnsi="GHEA Grapalat" w:cs="Sylfaen"/>
          <w:i w:val="0"/>
          <w:szCs w:val="24"/>
          <w:lang w:val="af-ZA"/>
        </w:rPr>
        <w:t xml:space="preserve"> </w:t>
      </w:r>
      <w:r w:rsidR="00D30FF0" w:rsidRPr="001438F4">
        <w:rPr>
          <w:rFonts w:ascii="GHEA Grapalat" w:hAnsi="GHEA Grapalat" w:cs="Sylfaen"/>
          <w:b/>
          <w:bCs/>
          <w:i w:val="0"/>
          <w:szCs w:val="24"/>
          <w:lang w:val="af-ZA"/>
        </w:rPr>
        <w:t xml:space="preserve">ՀՀ կենտրոնական բանկի կողմից սահմանված </w:t>
      </w:r>
      <w:r w:rsidR="00096865" w:rsidRPr="001438F4">
        <w:rPr>
          <w:rFonts w:ascii="GHEA Grapalat" w:hAnsi="GHEA Grapalat" w:cs="Sylfaen"/>
          <w:b/>
          <w:bCs/>
          <w:i w:val="0"/>
          <w:szCs w:val="24"/>
          <w:lang w:val="ru-RU"/>
        </w:rPr>
        <w:t>փոխարժեքով</w:t>
      </w:r>
      <w:r w:rsidR="004D5671" w:rsidRPr="001438F4">
        <w:rPr>
          <w:rFonts w:ascii="GHEA Grapalat" w:hAnsi="GHEA Grapalat" w:cs="Sylfaen"/>
          <w:b/>
          <w:bCs/>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6C2FE8C"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A71D81">
        <w:rPr>
          <w:rFonts w:ascii="GHEA Grapalat" w:hAnsi="GHEA Grapalat" w:cs="Tahoma"/>
          <w:sz w:val="20"/>
          <w:lang w:val="hy-AM"/>
        </w:rPr>
        <w:lastRenderedPageBreak/>
        <w:t>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F06E66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1438F4">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ADCD1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68632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07E02" w:rsidRPr="0037760B">
        <w:rPr>
          <w:rFonts w:ascii="GHEA Grapalat" w:hAnsi="GHEA Grapalat" w:cs="Sylfaen"/>
          <w:sz w:val="20"/>
          <w:lang w:val="hy-AM"/>
        </w:rPr>
        <w:t xml:space="preserve">միակողմանի հաստատված հայտարարության՝ տուժանքի </w:t>
      </w:r>
      <w:r w:rsidR="007862B1" w:rsidRPr="00A71D81">
        <w:rPr>
          <w:rFonts w:ascii="GHEA Grapalat" w:hAnsi="GHEA Grapalat" w:cs="Sylfaen"/>
          <w:sz w:val="20"/>
          <w:lang w:val="hy-AM"/>
        </w:rPr>
        <w:t>(հավելված 5</w:t>
      </w:r>
      <w:r w:rsidR="00507E02" w:rsidRPr="00507E02">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5E8DAD8"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w:t>
      </w:r>
      <w:r w:rsidR="00410FAF" w:rsidRPr="005015BC">
        <w:rPr>
          <w:rFonts w:ascii="GHEA Grapalat" w:hAnsi="GHEA Grapalat" w:cs="Sylfaen"/>
          <w:sz w:val="20"/>
          <w:lang w:val="hy-AM"/>
        </w:rPr>
        <w:t xml:space="preserve">օրվան հաջորդող </w:t>
      </w:r>
      <w:r w:rsidR="00507E02" w:rsidRPr="005015BC">
        <w:rPr>
          <w:rFonts w:ascii="GHEA Grapalat" w:hAnsi="GHEA Grapalat" w:cs="Sylfaen"/>
          <w:sz w:val="20"/>
          <w:lang w:val="hy-AM"/>
        </w:rPr>
        <w:t>20</w:t>
      </w:r>
      <w:r w:rsidRPr="005015BC">
        <w:rPr>
          <w:rFonts w:ascii="GHEA Grapalat" w:hAnsi="GHEA Grapalat" w:cs="Sylfaen"/>
          <w:sz w:val="20"/>
          <w:lang w:val="hy-AM"/>
        </w:rPr>
        <w:t xml:space="preserve">-րդ </w:t>
      </w:r>
      <w:r w:rsidR="00A558B9" w:rsidRPr="005015BC">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8F31D85" w:rsidR="00096865" w:rsidRPr="00A71D81" w:rsidRDefault="00060CE7"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14:paraId="678F3A56" w14:textId="49AD03B7" w:rsidR="006505D2" w:rsidRPr="00A71D81" w:rsidRDefault="002C4DBF" w:rsidP="006A26BE">
      <w:pPr>
        <w:ind w:firstLine="567"/>
        <w:jc w:val="both"/>
        <w:rPr>
          <w:rFonts w:ascii="GHEA Grapalat" w:hAnsi="GHEA Grapalat"/>
          <w:sz w:val="20"/>
          <w:vertAlign w:val="superscript"/>
          <w:lang w:val="af-ZA"/>
        </w:rPr>
      </w:pPr>
      <w:r w:rsidRPr="003E506F">
        <w:rPr>
          <w:rFonts w:ascii="GHEA Grapalat" w:hAnsi="GHEA Grapalat" w:cs="Sylfaen"/>
          <w:sz w:val="20"/>
          <w:lang w:val="af-ZA"/>
        </w:rPr>
        <w:t>2</w:t>
      </w:r>
      <w:r w:rsidR="00E968EF" w:rsidRPr="003E506F">
        <w:rPr>
          <w:rFonts w:ascii="GHEA Grapalat" w:hAnsi="GHEA Grapalat" w:cs="Sylfaen"/>
          <w:sz w:val="20"/>
          <w:lang w:val="af-ZA"/>
        </w:rPr>
        <w:t>.5</w:t>
      </w:r>
      <w:r w:rsidR="002240AB" w:rsidRPr="003E506F">
        <w:rPr>
          <w:rFonts w:ascii="GHEA Grapalat" w:hAnsi="GHEA Grapalat" w:cs="Sylfaen"/>
          <w:sz w:val="20"/>
          <w:lang w:val="af-ZA"/>
        </w:rPr>
        <w:t xml:space="preserve"> </w:t>
      </w:r>
      <w:r w:rsidR="00211827" w:rsidRPr="003E506F">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ECBBD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211827">
        <w:rPr>
          <w:rFonts w:ascii="GHEA Grapalat" w:hAnsi="GHEA Grapalat" w:cs="Sylfaen"/>
          <w:b/>
          <w:bCs/>
          <w:sz w:val="20"/>
          <w:szCs w:val="20"/>
          <w:lang w:val="es-ES"/>
        </w:rPr>
        <w:t xml:space="preserve">բնօրինակից պատճենահանված տարբերակը/ </w:t>
      </w:r>
      <w:r w:rsidRPr="00211827">
        <w:rPr>
          <w:rFonts w:ascii="GHEA Grapalat" w:hAnsi="GHEA Grapalat" w:cs="Sylfaen"/>
          <w:b/>
          <w:bCs/>
          <w:sz w:val="20"/>
          <w:szCs w:val="20"/>
        </w:rPr>
        <w:t>և</w:t>
      </w:r>
      <w:r w:rsidR="00211827" w:rsidRPr="00211827">
        <w:rPr>
          <w:rFonts w:ascii="GHEA Grapalat" w:hAnsi="GHEA Grapalat"/>
          <w:b/>
          <w:bCs/>
          <w:sz w:val="20"/>
          <w:szCs w:val="20"/>
          <w:lang w:val="es-ES"/>
        </w:rPr>
        <w:t xml:space="preserve"> 2 </w:t>
      </w:r>
      <w:r w:rsidRPr="00211827">
        <w:rPr>
          <w:rFonts w:ascii="GHEA Grapalat" w:hAnsi="GHEA Grapalat"/>
          <w:b/>
          <w:bCs/>
          <w:sz w:val="20"/>
          <w:szCs w:val="20"/>
        </w:rPr>
        <w:t>օրինակ</w:t>
      </w:r>
      <w:r w:rsidRPr="00211827">
        <w:rPr>
          <w:rFonts w:ascii="GHEA Grapalat" w:hAnsi="GHEA Grapalat"/>
          <w:b/>
          <w:bCs/>
          <w:sz w:val="20"/>
          <w:szCs w:val="20"/>
          <w:lang w:val="es-ES"/>
        </w:rPr>
        <w:t xml:space="preserve"> </w:t>
      </w:r>
      <w:r w:rsidRPr="00211827">
        <w:rPr>
          <w:rFonts w:ascii="GHEA Grapalat" w:hAnsi="GHEA Grapalat" w:cs="Sylfaen"/>
          <w:b/>
          <w:bCs/>
          <w:sz w:val="20"/>
          <w:szCs w:val="20"/>
        </w:rPr>
        <w:t>պատճեններից</w:t>
      </w:r>
      <w:r w:rsidRPr="00211827">
        <w:rPr>
          <w:rFonts w:ascii="GHEA Grapalat" w:hAnsi="GHEA Grapalat"/>
          <w:b/>
          <w:bCs/>
          <w:sz w:val="20"/>
          <w:szCs w:val="20"/>
          <w:lang w:val="es-ES"/>
        </w:rPr>
        <w:t>:</w:t>
      </w:r>
      <w:r w:rsidRPr="00211827">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A215B44" w:rsidR="00B2572B" w:rsidRPr="00A71D81" w:rsidRDefault="00211827" w:rsidP="00EF3662">
      <w:pPr>
        <w:pStyle w:val="BodyTextIndent3"/>
        <w:spacing w:line="240" w:lineRule="auto"/>
        <w:jc w:val="right"/>
        <w:rPr>
          <w:rFonts w:ascii="GHEA Grapalat" w:hAnsi="GHEA Grapalat" w:cs="Arial"/>
          <w:b/>
          <w:lang w:val="es-ES"/>
        </w:rPr>
      </w:pPr>
      <w:r w:rsidRPr="00211827">
        <w:rPr>
          <w:rFonts w:ascii="GHEA Grapalat" w:hAnsi="GHEA Grapalat" w:cs="Arial"/>
          <w:color w:val="C00000"/>
          <w:lang w:val="es-ES"/>
        </w:rPr>
        <w:t>«</w:t>
      </w:r>
      <w:r w:rsidRPr="00211827">
        <w:rPr>
          <w:rFonts w:ascii="GHEA Grapalat" w:hAnsi="GHEA Grapalat" w:cs="Arial"/>
          <w:b/>
          <w:noProof/>
          <w:color w:val="C00000"/>
          <w:lang w:val="hy-AM"/>
        </w:rPr>
        <w:t>ՀՄ ՀԿՀՍՕՀ -</w:t>
      </w:r>
      <w:r w:rsidRPr="00211827">
        <w:rPr>
          <w:rFonts w:ascii="GHEA Grapalat" w:hAnsi="GHEA Grapalat" w:cs="Arial"/>
          <w:b/>
          <w:noProof/>
          <w:color w:val="C00000"/>
        </w:rPr>
        <w:t>ԳՀ</w:t>
      </w:r>
      <w:r w:rsidRPr="00211827">
        <w:rPr>
          <w:rFonts w:ascii="GHEA Grapalat" w:hAnsi="GHEA Grapalat" w:cs="Arial"/>
          <w:b/>
          <w:noProof/>
          <w:color w:val="C00000"/>
          <w:lang w:val="hy-AM"/>
        </w:rPr>
        <w:t>ԱՊՁԲ-2024/</w:t>
      </w:r>
      <w:r w:rsidRPr="00211827">
        <w:rPr>
          <w:rFonts w:ascii="GHEA Grapalat" w:hAnsi="GHEA Grapalat" w:cs="Arial"/>
          <w:b/>
          <w:noProof/>
          <w:color w:val="C00000"/>
          <w:lang w:val="af-ZA"/>
        </w:rPr>
        <w:t>0</w:t>
      </w:r>
      <w:r w:rsidR="00060CE7">
        <w:rPr>
          <w:rFonts w:ascii="GHEA Grapalat" w:hAnsi="GHEA Grapalat" w:cs="Arial"/>
          <w:b/>
          <w:noProof/>
          <w:color w:val="C00000"/>
          <w:lang w:val="es-ES"/>
        </w:rPr>
        <w:t>4</w:t>
      </w:r>
      <w:r w:rsidRPr="00211827">
        <w:rPr>
          <w:rFonts w:ascii="GHEA Grapalat" w:hAnsi="GHEA Grapalat" w:cs="Arial"/>
          <w:color w:val="C00000"/>
          <w:lang w:val="es-ES"/>
        </w:rPr>
        <w:t xml:space="preserve">»*  </w:t>
      </w:r>
      <w:r w:rsidR="00B2572B" w:rsidRPr="00A71D81">
        <w:rPr>
          <w:rFonts w:ascii="GHEA Grapalat" w:hAnsi="GHEA Grapalat" w:cs="Sylfaen"/>
          <w:b/>
          <w:lang w:val="es-ES"/>
        </w:rPr>
        <w:t>ծածկագրով</w:t>
      </w:r>
    </w:p>
    <w:p w14:paraId="48F09184" w14:textId="11EA5107" w:rsidR="00B2572B" w:rsidRPr="00A71D81" w:rsidRDefault="00211827"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F2AD687" w:rsidR="00B2572B" w:rsidRPr="00A71D81" w:rsidRDefault="00145F4A" w:rsidP="00EF3662">
      <w:pPr>
        <w:pStyle w:val="Heading6"/>
        <w:jc w:val="center"/>
        <w:rPr>
          <w:rFonts w:ascii="GHEA Grapalat" w:hAnsi="GHEA Grapalat" w:cs="Arial"/>
          <w:color w:val="auto"/>
          <w:sz w:val="24"/>
          <w:szCs w:val="24"/>
          <w:lang w:val="es-ES"/>
        </w:rPr>
      </w:pPr>
      <w:r>
        <w:rPr>
          <w:rFonts w:ascii="GHEA Grapalat" w:hAnsi="GHEA Grapalat" w:cs="Sylfaen"/>
          <w:lang w:val="es-ES"/>
        </w:rPr>
        <w:t>գնանշման հարցման</w:t>
      </w:r>
      <w:r w:rsidRPr="00A71D81">
        <w:rPr>
          <w:rFonts w:ascii="GHEA Grapalat" w:hAnsi="GHEA Grapalat" w:cs="Arial"/>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35FAFC45"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3C6C46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211827">
        <w:rPr>
          <w:rFonts w:ascii="GHEA Grapalat" w:hAnsi="GHEA Grapalat"/>
          <w:sz w:val="22"/>
          <w:szCs w:val="22"/>
          <w:lang w:val="es-ES"/>
        </w:rPr>
        <w:t xml:space="preserve"> </w:t>
      </w:r>
      <w:r w:rsidR="00211827" w:rsidRPr="00211827">
        <w:rPr>
          <w:rFonts w:ascii="GHEA Grapalat" w:hAnsi="GHEA Grapalat" w:cs="Arial"/>
          <w:color w:val="C00000"/>
          <w:sz w:val="20"/>
          <w:szCs w:val="20"/>
          <w:lang w:val="es-ES"/>
        </w:rPr>
        <w:t>«</w:t>
      </w:r>
      <w:r w:rsidR="00211827" w:rsidRPr="00211827">
        <w:rPr>
          <w:rFonts w:ascii="GHEA Grapalat" w:hAnsi="GHEA Grapalat" w:cs="Arial"/>
          <w:b/>
          <w:noProof/>
          <w:color w:val="C00000"/>
          <w:sz w:val="20"/>
          <w:szCs w:val="20"/>
          <w:lang w:val="hy-AM"/>
        </w:rPr>
        <w:t>ՀՄ ՀԿՀՍՕՀ -</w:t>
      </w:r>
      <w:r w:rsidR="00211827" w:rsidRPr="00211827">
        <w:rPr>
          <w:rFonts w:ascii="GHEA Grapalat" w:hAnsi="GHEA Grapalat" w:cs="Arial"/>
          <w:b/>
          <w:noProof/>
          <w:color w:val="C00000"/>
          <w:sz w:val="20"/>
          <w:szCs w:val="20"/>
        </w:rPr>
        <w:t>ԳՀ</w:t>
      </w:r>
      <w:r w:rsidR="00211827" w:rsidRPr="00211827">
        <w:rPr>
          <w:rFonts w:ascii="GHEA Grapalat" w:hAnsi="GHEA Grapalat" w:cs="Arial"/>
          <w:b/>
          <w:noProof/>
          <w:color w:val="C00000"/>
          <w:sz w:val="20"/>
          <w:szCs w:val="20"/>
          <w:lang w:val="hy-AM"/>
        </w:rPr>
        <w:t>ԱՊՁԲ-2024/</w:t>
      </w:r>
      <w:r w:rsidR="00211827" w:rsidRPr="00211827">
        <w:rPr>
          <w:rFonts w:ascii="GHEA Grapalat" w:hAnsi="GHEA Grapalat" w:cs="Arial"/>
          <w:b/>
          <w:noProof/>
          <w:color w:val="C00000"/>
          <w:sz w:val="20"/>
          <w:szCs w:val="20"/>
          <w:lang w:val="af-ZA"/>
        </w:rPr>
        <w:t>0</w:t>
      </w:r>
      <w:r w:rsidR="00060CE7">
        <w:rPr>
          <w:rFonts w:ascii="GHEA Grapalat" w:hAnsi="GHEA Grapalat" w:cs="Arial"/>
          <w:b/>
          <w:noProof/>
          <w:color w:val="C00000"/>
          <w:sz w:val="20"/>
          <w:szCs w:val="20"/>
          <w:lang w:val="es-ES"/>
        </w:rPr>
        <w:t>4</w:t>
      </w:r>
      <w:r w:rsidR="00211827" w:rsidRPr="00211827">
        <w:rPr>
          <w:rFonts w:ascii="GHEA Grapalat" w:hAnsi="GHEA Grapalat" w:cs="Arial"/>
          <w:color w:val="C00000"/>
          <w:sz w:val="20"/>
          <w:szCs w:val="20"/>
          <w:lang w:val="es-ES"/>
        </w:rPr>
        <w:t xml:space="preserve">»*  </w:t>
      </w:r>
      <w:r w:rsidR="00211827">
        <w:rPr>
          <w:rFonts w:ascii="GHEA Grapalat" w:hAnsi="GHEA Grapalat"/>
          <w:b/>
          <w:lang w:val="es-ES"/>
        </w:rPr>
        <w:t xml:space="preserve"> </w:t>
      </w:r>
      <w:r w:rsidRPr="00A71D81">
        <w:rPr>
          <w:rFonts w:ascii="GHEA Grapalat" w:hAnsi="GHEA Grapalat" w:cs="Sylfaen"/>
          <w:sz w:val="20"/>
          <w:szCs w:val="20"/>
          <w:lang w:val="es-ES"/>
        </w:rPr>
        <w:t>ծածկագրով հայտարարված</w:t>
      </w:r>
    </w:p>
    <w:p w14:paraId="4E45F24A" w14:textId="2167A8FA"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314B7BE" w:rsidR="00B2572B" w:rsidRPr="00A71D81" w:rsidRDefault="00145F4A" w:rsidP="00EF3662">
      <w:pPr>
        <w:jc w:val="both"/>
        <w:rPr>
          <w:rFonts w:ascii="GHEA Grapalat" w:hAnsi="GHEA Grapalat" w:cs="Sylfaen"/>
          <w:sz w:val="20"/>
          <w:szCs w:val="20"/>
          <w:lang w:val="es-ES"/>
        </w:rPr>
      </w:pPr>
      <w:r w:rsidRPr="00145F4A">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72E62A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211827">
        <w:rPr>
          <w:rFonts w:ascii="GHEA Grapalat" w:hAnsi="GHEA Grapalat" w:cs="Arial"/>
          <w:color w:val="C00000"/>
          <w:sz w:val="20"/>
          <w:szCs w:val="20"/>
          <w:lang w:val="es-ES"/>
        </w:rPr>
        <w:t>«</w:t>
      </w:r>
      <w:r w:rsidR="00211827" w:rsidRPr="00211827">
        <w:rPr>
          <w:rFonts w:ascii="GHEA Grapalat" w:hAnsi="GHEA Grapalat" w:cs="Arial"/>
          <w:b/>
          <w:noProof/>
          <w:color w:val="C00000"/>
          <w:sz w:val="20"/>
          <w:szCs w:val="20"/>
          <w:lang w:val="hy-AM"/>
        </w:rPr>
        <w:t>ՀՄ</w:t>
      </w:r>
      <w:r w:rsidR="000C6E10" w:rsidRPr="000C6E10">
        <w:rPr>
          <w:rFonts w:ascii="GHEA Grapalat" w:hAnsi="GHEA Grapalat" w:cs="Arial"/>
          <w:b/>
          <w:noProof/>
          <w:color w:val="C00000"/>
          <w:sz w:val="20"/>
          <w:szCs w:val="20"/>
          <w:lang w:val="es-ES"/>
        </w:rPr>
        <w:t xml:space="preserve"> </w:t>
      </w:r>
      <w:r w:rsidR="00211827" w:rsidRPr="00211827">
        <w:rPr>
          <w:rFonts w:ascii="GHEA Grapalat" w:hAnsi="GHEA Grapalat" w:cs="Arial"/>
          <w:b/>
          <w:noProof/>
          <w:color w:val="C00000"/>
          <w:sz w:val="20"/>
          <w:szCs w:val="20"/>
          <w:lang w:val="hy-AM"/>
        </w:rPr>
        <w:t>ՀԿՀՍՕՀ -</w:t>
      </w:r>
      <w:r w:rsidR="00211827" w:rsidRPr="00527ECF">
        <w:rPr>
          <w:rFonts w:ascii="GHEA Grapalat" w:hAnsi="GHEA Grapalat" w:cs="Arial"/>
          <w:b/>
          <w:noProof/>
          <w:color w:val="C00000"/>
          <w:sz w:val="20"/>
          <w:szCs w:val="20"/>
          <w:lang w:val="hy-AM"/>
        </w:rPr>
        <w:t>ԳՀ</w:t>
      </w:r>
      <w:r w:rsidR="00211827" w:rsidRPr="00211827">
        <w:rPr>
          <w:rFonts w:ascii="GHEA Grapalat" w:hAnsi="GHEA Grapalat" w:cs="Arial"/>
          <w:b/>
          <w:noProof/>
          <w:color w:val="C00000"/>
          <w:sz w:val="20"/>
          <w:szCs w:val="20"/>
          <w:lang w:val="hy-AM"/>
        </w:rPr>
        <w:t>ԱՊՁԲ-2024/</w:t>
      </w:r>
      <w:r w:rsidR="00211827" w:rsidRPr="00211827">
        <w:rPr>
          <w:rFonts w:ascii="GHEA Grapalat" w:hAnsi="GHEA Grapalat" w:cs="Arial"/>
          <w:b/>
          <w:noProof/>
          <w:color w:val="C00000"/>
          <w:sz w:val="20"/>
          <w:szCs w:val="20"/>
          <w:lang w:val="af-ZA"/>
        </w:rPr>
        <w:t>0</w:t>
      </w:r>
      <w:r w:rsidR="00060CE7">
        <w:rPr>
          <w:rFonts w:ascii="GHEA Grapalat" w:hAnsi="GHEA Grapalat" w:cs="Arial"/>
          <w:b/>
          <w:noProof/>
          <w:color w:val="C00000"/>
          <w:sz w:val="20"/>
          <w:szCs w:val="20"/>
          <w:lang w:val="es-ES"/>
        </w:rPr>
        <w:t>4</w:t>
      </w:r>
      <w:r w:rsidRPr="00211827">
        <w:rPr>
          <w:rFonts w:ascii="GHEA Grapalat" w:hAnsi="GHEA Grapalat" w:cs="Arial"/>
          <w:color w:val="C00000"/>
          <w:sz w:val="20"/>
          <w:szCs w:val="20"/>
          <w:lang w:val="es-ES"/>
        </w:rPr>
        <w:t xml:space="preserve">»*  </w:t>
      </w:r>
      <w:r w:rsidRPr="00AE74A0">
        <w:rPr>
          <w:rFonts w:ascii="GHEA Grapalat" w:hAnsi="GHEA Grapalat" w:cs="Arial"/>
          <w:sz w:val="20"/>
          <w:szCs w:val="20"/>
          <w:lang w:val="es-ES"/>
        </w:rPr>
        <w:t xml:space="preserve">ծածկագրով  </w:t>
      </w:r>
      <w:r w:rsidR="00145F4A" w:rsidRPr="00145F4A">
        <w:rPr>
          <w:rFonts w:ascii="GHEA Grapalat" w:hAnsi="GHEA Grapalat" w:cs="Sylfaen"/>
          <w:sz w:val="20"/>
          <w:szCs w:val="20"/>
          <w:lang w:val="es-ES"/>
        </w:rPr>
        <w:t>գնանշման հարցման</w:t>
      </w:r>
      <w:r w:rsidR="00145F4A"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9B02F6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11827" w:rsidRPr="00211827">
        <w:rPr>
          <w:rFonts w:ascii="GHEA Grapalat" w:hAnsi="GHEA Grapalat" w:cs="Arial"/>
          <w:color w:val="C00000"/>
          <w:sz w:val="20"/>
          <w:szCs w:val="20"/>
          <w:lang w:val="es-ES"/>
        </w:rPr>
        <w:t>«</w:t>
      </w:r>
      <w:r w:rsidR="00211827" w:rsidRPr="00211827">
        <w:rPr>
          <w:rFonts w:ascii="GHEA Grapalat" w:hAnsi="GHEA Grapalat" w:cs="Arial"/>
          <w:b/>
          <w:noProof/>
          <w:color w:val="C00000"/>
          <w:sz w:val="20"/>
          <w:szCs w:val="20"/>
          <w:lang w:val="hy-AM"/>
        </w:rPr>
        <w:t>ՀՄ ՀԿՀՍՕՀ -ԳՀԱՊՁԲ-2024/</w:t>
      </w:r>
      <w:r w:rsidR="00211827" w:rsidRPr="00211827">
        <w:rPr>
          <w:rFonts w:ascii="GHEA Grapalat" w:hAnsi="GHEA Grapalat" w:cs="Arial"/>
          <w:b/>
          <w:noProof/>
          <w:color w:val="C00000"/>
          <w:sz w:val="20"/>
          <w:szCs w:val="20"/>
          <w:lang w:val="af-ZA"/>
        </w:rPr>
        <w:t>0</w:t>
      </w:r>
      <w:r w:rsidR="00060CE7" w:rsidRPr="00060CE7">
        <w:rPr>
          <w:rFonts w:ascii="GHEA Grapalat" w:hAnsi="GHEA Grapalat" w:cs="Arial"/>
          <w:b/>
          <w:noProof/>
          <w:color w:val="C00000"/>
          <w:sz w:val="20"/>
          <w:szCs w:val="20"/>
          <w:lang w:val="hy-AM"/>
        </w:rPr>
        <w:t>4</w:t>
      </w:r>
      <w:r w:rsidR="00211827" w:rsidRPr="00211827">
        <w:rPr>
          <w:rFonts w:ascii="GHEA Grapalat" w:hAnsi="GHEA Grapalat" w:cs="Arial"/>
          <w:color w:val="C00000"/>
          <w:sz w:val="20"/>
          <w:szCs w:val="20"/>
          <w:lang w:val="es-ES"/>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45F4A" w:rsidRPr="00145F4A">
        <w:rPr>
          <w:rFonts w:ascii="GHEA Grapalat" w:hAnsi="GHEA Grapalat" w:cs="Sylfaen"/>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91B008B" w:rsidR="000B1088" w:rsidRPr="00A71D81" w:rsidRDefault="00211827" w:rsidP="000B1088">
      <w:pPr>
        <w:pStyle w:val="BodyTextIndent3"/>
        <w:spacing w:line="240" w:lineRule="auto"/>
        <w:jc w:val="right"/>
        <w:rPr>
          <w:rFonts w:ascii="GHEA Grapalat" w:hAnsi="GHEA Grapalat" w:cs="Arial"/>
          <w:b/>
          <w:lang w:val="hy-AM"/>
        </w:rPr>
      </w:pPr>
      <w:r w:rsidRPr="00211827">
        <w:rPr>
          <w:rFonts w:ascii="GHEA Grapalat" w:hAnsi="GHEA Grapalat" w:cs="Arial"/>
          <w:color w:val="C00000"/>
          <w:lang w:val="es-ES"/>
        </w:rPr>
        <w:t>«</w:t>
      </w:r>
      <w:r w:rsidRPr="00211827">
        <w:rPr>
          <w:rFonts w:ascii="GHEA Grapalat" w:hAnsi="GHEA Grapalat" w:cs="Arial"/>
          <w:b/>
          <w:noProof/>
          <w:color w:val="C00000"/>
          <w:lang w:val="hy-AM"/>
        </w:rPr>
        <w:t>ՀՄ ՀԿՀՍՕՀ -</w:t>
      </w:r>
      <w:r w:rsidRPr="00660CD7">
        <w:rPr>
          <w:rFonts w:ascii="GHEA Grapalat" w:hAnsi="GHEA Grapalat" w:cs="Arial"/>
          <w:b/>
          <w:noProof/>
          <w:color w:val="C00000"/>
          <w:lang w:val="hy-AM"/>
        </w:rPr>
        <w:t>ԳՀ</w:t>
      </w:r>
      <w:r w:rsidRPr="00211827">
        <w:rPr>
          <w:rFonts w:ascii="GHEA Grapalat" w:hAnsi="GHEA Grapalat" w:cs="Arial"/>
          <w:b/>
          <w:noProof/>
          <w:color w:val="C00000"/>
          <w:lang w:val="hy-AM"/>
        </w:rPr>
        <w:t>ԱՊՁԲ-2024/</w:t>
      </w:r>
      <w:r w:rsidRPr="00211827">
        <w:rPr>
          <w:rFonts w:ascii="GHEA Grapalat" w:hAnsi="GHEA Grapalat" w:cs="Arial"/>
          <w:b/>
          <w:noProof/>
          <w:color w:val="C00000"/>
          <w:lang w:val="af-ZA"/>
        </w:rPr>
        <w:t>0</w:t>
      </w:r>
      <w:r w:rsidR="00060CE7">
        <w:rPr>
          <w:rFonts w:ascii="GHEA Grapalat" w:hAnsi="GHEA Grapalat" w:cs="Arial"/>
          <w:b/>
          <w:noProof/>
          <w:color w:val="C00000"/>
        </w:rPr>
        <w:t>4</w:t>
      </w:r>
      <w:r w:rsidRPr="00211827">
        <w:rPr>
          <w:rFonts w:ascii="GHEA Grapalat" w:hAnsi="GHEA Grapalat" w:cs="Arial"/>
          <w:color w:val="C00000"/>
          <w:lang w:val="es-ES"/>
        </w:rPr>
        <w:t xml:space="preserve">»*  </w:t>
      </w:r>
      <w:r w:rsidR="000B1088" w:rsidRPr="00A71D81">
        <w:rPr>
          <w:rFonts w:ascii="GHEA Grapalat" w:hAnsi="GHEA Grapalat" w:cs="Sylfaen"/>
          <w:b/>
          <w:lang w:val="hy-AM"/>
        </w:rPr>
        <w:t>ծածկագրով</w:t>
      </w:r>
    </w:p>
    <w:p w14:paraId="309187BF" w14:textId="5076DDD1" w:rsidR="000B1088" w:rsidRPr="00A71D81" w:rsidRDefault="00145F4A" w:rsidP="000B1088">
      <w:pPr>
        <w:pStyle w:val="BodyTextIndent3"/>
        <w:spacing w:line="240" w:lineRule="auto"/>
        <w:jc w:val="right"/>
        <w:rPr>
          <w:rFonts w:ascii="GHEA Grapalat" w:hAnsi="GHEA Grapalat" w:cs="Arial"/>
          <w:b/>
          <w:lang w:val="hy-AM"/>
        </w:rPr>
      </w:pPr>
      <w:r w:rsidRPr="00145F4A">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86BCCC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11827" w:rsidRPr="00211827">
        <w:rPr>
          <w:rFonts w:ascii="GHEA Grapalat" w:hAnsi="GHEA Grapalat" w:cs="Arial"/>
          <w:color w:val="C00000"/>
          <w:sz w:val="20"/>
          <w:szCs w:val="20"/>
          <w:lang w:val="es-ES"/>
        </w:rPr>
        <w:t>«</w:t>
      </w:r>
      <w:r w:rsidR="00211827" w:rsidRPr="00211827">
        <w:rPr>
          <w:rFonts w:ascii="GHEA Grapalat" w:hAnsi="GHEA Grapalat" w:cs="Arial"/>
          <w:b/>
          <w:noProof/>
          <w:color w:val="C00000"/>
          <w:sz w:val="20"/>
          <w:szCs w:val="20"/>
          <w:lang w:val="hy-AM"/>
        </w:rPr>
        <w:t>ՀՄ ՀԿՀՍՕՀ -</w:t>
      </w:r>
      <w:r w:rsidR="00211827" w:rsidRPr="00660CD7">
        <w:rPr>
          <w:rFonts w:ascii="GHEA Grapalat" w:hAnsi="GHEA Grapalat" w:cs="Arial"/>
          <w:b/>
          <w:noProof/>
          <w:color w:val="C00000"/>
          <w:sz w:val="20"/>
          <w:szCs w:val="20"/>
          <w:lang w:val="hy-AM"/>
        </w:rPr>
        <w:t>ԳՀ</w:t>
      </w:r>
      <w:r w:rsidR="00211827" w:rsidRPr="00211827">
        <w:rPr>
          <w:rFonts w:ascii="GHEA Grapalat" w:hAnsi="GHEA Grapalat" w:cs="Arial"/>
          <w:b/>
          <w:noProof/>
          <w:color w:val="C00000"/>
          <w:sz w:val="20"/>
          <w:szCs w:val="20"/>
          <w:lang w:val="hy-AM"/>
        </w:rPr>
        <w:t>ԱՊՁԲ-2024/</w:t>
      </w:r>
      <w:r w:rsidR="00211827" w:rsidRPr="00211827">
        <w:rPr>
          <w:rFonts w:ascii="GHEA Grapalat" w:hAnsi="GHEA Grapalat" w:cs="Arial"/>
          <w:b/>
          <w:noProof/>
          <w:color w:val="C00000"/>
          <w:sz w:val="20"/>
          <w:szCs w:val="20"/>
          <w:lang w:val="af-ZA"/>
        </w:rPr>
        <w:t>0</w:t>
      </w:r>
      <w:r w:rsidR="00060CE7">
        <w:rPr>
          <w:rFonts w:ascii="GHEA Grapalat" w:hAnsi="GHEA Grapalat" w:cs="Arial"/>
          <w:b/>
          <w:noProof/>
          <w:color w:val="C00000"/>
          <w:sz w:val="20"/>
          <w:szCs w:val="20"/>
        </w:rPr>
        <w:t>4</w:t>
      </w:r>
      <w:r w:rsidR="00211827" w:rsidRPr="00211827">
        <w:rPr>
          <w:rFonts w:ascii="GHEA Grapalat" w:hAnsi="GHEA Grapalat" w:cs="Arial"/>
          <w:color w:val="C00000"/>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810FB5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45F4A" w:rsidRPr="00145F4A">
        <w:rPr>
          <w:rFonts w:ascii="GHEA Grapalat" w:hAnsi="GHEA Grapalat" w:cs="Sylfaen"/>
          <w:sz w:val="20"/>
          <w:szCs w:val="20"/>
          <w:lang w:val="es-ES"/>
        </w:rPr>
        <w:t>գնանշման հարցման</w:t>
      </w:r>
      <w:r w:rsidR="00145F4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0CFCFEA3" w:rsidR="00ED36CA" w:rsidRPr="00367689" w:rsidRDefault="00211827" w:rsidP="007760A5">
            <w:pPr>
              <w:pStyle w:val="Heading3"/>
              <w:spacing w:line="240" w:lineRule="auto"/>
              <w:jc w:val="left"/>
              <w:rPr>
                <w:rFonts w:ascii="GHEA Grapalat" w:hAnsi="GHEA Grapalat"/>
                <w:b/>
                <w:bCs/>
                <w:i w:val="0"/>
                <w:sz w:val="16"/>
                <w:szCs w:val="18"/>
                <w:lang w:val="es-ES"/>
              </w:rPr>
            </w:pPr>
            <w:r w:rsidRPr="00367689">
              <w:rPr>
                <w:rFonts w:ascii="GHEA Grapalat" w:hAnsi="GHEA Grapalat"/>
                <w:b/>
                <w:bCs/>
                <w:i w:val="0"/>
                <w:sz w:val="16"/>
                <w:szCs w:val="18"/>
                <w:lang w:val="es-ES"/>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60C174C7" w:rsidR="00ED36CA" w:rsidRPr="00367689" w:rsidRDefault="00211827" w:rsidP="007760A5">
            <w:pPr>
              <w:pStyle w:val="Heading3"/>
              <w:spacing w:line="240" w:lineRule="auto"/>
              <w:jc w:val="left"/>
              <w:rPr>
                <w:rFonts w:ascii="GHEA Grapalat" w:hAnsi="GHEA Grapalat"/>
                <w:b/>
                <w:bCs/>
                <w:i w:val="0"/>
                <w:sz w:val="16"/>
                <w:szCs w:val="18"/>
                <w:lang w:val="es-ES"/>
              </w:rPr>
            </w:pPr>
            <w:r w:rsidRPr="00367689">
              <w:rPr>
                <w:rFonts w:ascii="GHEA Grapalat" w:hAnsi="GHEA Grapalat"/>
                <w:b/>
                <w:bCs/>
                <w:i w:val="0"/>
                <w:sz w:val="16"/>
                <w:szCs w:val="18"/>
                <w:lang w:val="es-ES"/>
              </w:rPr>
              <w:t>2</w:t>
            </w: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4E7F8F2B" w:rsidR="00ED36CA" w:rsidRPr="00211827" w:rsidRDefault="00211827" w:rsidP="007760A5">
            <w:pPr>
              <w:pStyle w:val="Heading3"/>
              <w:spacing w:line="240" w:lineRule="auto"/>
              <w:jc w:val="left"/>
              <w:rPr>
                <w:rFonts w:ascii="GHEA Grapalat" w:hAnsi="GHEA Grapalat"/>
                <w:b/>
                <w:lang w:val="en-US"/>
              </w:rPr>
            </w:pPr>
            <w:r>
              <w:rPr>
                <w:rFonts w:ascii="GHEA Grapalat" w:hAnsi="GHEA Grapalat"/>
                <w:b/>
                <w:lang w:val="en-US"/>
              </w:rPr>
              <w:t>…</w:t>
            </w: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2DBBE27" w:rsidR="00BF1194" w:rsidRPr="00A71D81" w:rsidRDefault="00211827" w:rsidP="00BF1194">
      <w:pPr>
        <w:pStyle w:val="BodyTextIndent3"/>
        <w:spacing w:line="240" w:lineRule="auto"/>
        <w:jc w:val="right"/>
        <w:rPr>
          <w:rFonts w:ascii="GHEA Grapalat" w:hAnsi="GHEA Grapalat" w:cs="Arial"/>
          <w:b/>
          <w:lang w:val="hy-AM"/>
        </w:rPr>
      </w:pPr>
      <w:r w:rsidRPr="00211827">
        <w:rPr>
          <w:rFonts w:ascii="GHEA Grapalat" w:hAnsi="GHEA Grapalat" w:cs="Arial"/>
          <w:color w:val="C00000"/>
          <w:lang w:val="es-ES"/>
        </w:rPr>
        <w:t>«</w:t>
      </w:r>
      <w:r w:rsidRPr="00211827">
        <w:rPr>
          <w:rFonts w:ascii="GHEA Grapalat" w:hAnsi="GHEA Grapalat" w:cs="Arial"/>
          <w:b/>
          <w:noProof/>
          <w:color w:val="C00000"/>
          <w:lang w:val="hy-AM"/>
        </w:rPr>
        <w:t>ՀՄ ՀԿՀՍՕՀ -</w:t>
      </w:r>
      <w:r w:rsidRPr="00660CD7">
        <w:rPr>
          <w:rFonts w:ascii="GHEA Grapalat" w:hAnsi="GHEA Grapalat" w:cs="Arial"/>
          <w:b/>
          <w:noProof/>
          <w:color w:val="C00000"/>
          <w:lang w:val="hy-AM"/>
        </w:rPr>
        <w:t>ԳՀ</w:t>
      </w:r>
      <w:r w:rsidRPr="00211827">
        <w:rPr>
          <w:rFonts w:ascii="GHEA Grapalat" w:hAnsi="GHEA Grapalat" w:cs="Arial"/>
          <w:b/>
          <w:noProof/>
          <w:color w:val="C00000"/>
          <w:lang w:val="hy-AM"/>
        </w:rPr>
        <w:t>ԱՊՁԲ-2024/</w:t>
      </w:r>
      <w:r w:rsidRPr="00211827">
        <w:rPr>
          <w:rFonts w:ascii="GHEA Grapalat" w:hAnsi="GHEA Grapalat" w:cs="Arial"/>
          <w:b/>
          <w:noProof/>
          <w:color w:val="C00000"/>
          <w:lang w:val="af-ZA"/>
        </w:rPr>
        <w:t>0</w:t>
      </w:r>
      <w:r w:rsidR="00060CE7">
        <w:rPr>
          <w:rFonts w:ascii="GHEA Grapalat" w:hAnsi="GHEA Grapalat" w:cs="Arial"/>
          <w:b/>
          <w:noProof/>
          <w:color w:val="C00000"/>
        </w:rPr>
        <w:t>4</w:t>
      </w:r>
      <w:r w:rsidRPr="00211827">
        <w:rPr>
          <w:rFonts w:ascii="GHEA Grapalat" w:hAnsi="GHEA Grapalat" w:cs="Arial"/>
          <w:color w:val="C00000"/>
          <w:lang w:val="es-ES"/>
        </w:rPr>
        <w:t xml:space="preserve">»*  </w:t>
      </w:r>
      <w:r w:rsidR="00BF1194" w:rsidRPr="00A71D81">
        <w:rPr>
          <w:rFonts w:ascii="GHEA Grapalat" w:hAnsi="GHEA Grapalat" w:cs="Sylfaen"/>
          <w:b/>
          <w:lang w:val="hy-AM"/>
        </w:rPr>
        <w:t>ծածկագրով</w:t>
      </w:r>
    </w:p>
    <w:p w14:paraId="04FDDE3D" w14:textId="76F9B44D" w:rsidR="00BF1194" w:rsidRPr="00A71D81" w:rsidRDefault="00145F4A" w:rsidP="00BF1194">
      <w:pPr>
        <w:pStyle w:val="BodyTextIndent3"/>
        <w:spacing w:line="240" w:lineRule="auto"/>
        <w:jc w:val="right"/>
        <w:rPr>
          <w:rFonts w:ascii="GHEA Grapalat" w:hAnsi="GHEA Grapalat" w:cs="Arial"/>
          <w:b/>
          <w:lang w:val="hy-AM"/>
        </w:rPr>
      </w:pPr>
      <w:r w:rsidRPr="00145F4A">
        <w:rPr>
          <w:rFonts w:ascii="GHEA Grapalat" w:hAnsi="GHEA Grapalat" w:cs="Sylfaen"/>
          <w:b/>
          <w:lang w:val="hy-AM"/>
        </w:rPr>
        <w:t>գնանշման հարցման</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0C6E10">
        <w:trPr>
          <w:trHeight w:val="489"/>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w:t>
      </w:r>
      <w:r w:rsidRPr="00A71D81">
        <w:rPr>
          <w:rFonts w:ascii="GHEA Grapalat" w:eastAsia="GHEA Grapalat" w:hAnsi="GHEA Grapalat" w:cs="GHEA Grapalat"/>
        </w:rPr>
        <w:lastRenderedPageBreak/>
        <w:t xml:space="preserve">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w:t>
      </w:r>
      <w:r w:rsidRPr="00A71D81">
        <w:rPr>
          <w:rFonts w:ascii="GHEA Grapalat" w:eastAsia="GHEA Grapalat" w:hAnsi="GHEA Grapalat" w:cs="GHEA Grapalat"/>
          <w:color w:val="000000"/>
        </w:rPr>
        <w:lastRenderedPageBreak/>
        <w:t>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w:t>
      </w:r>
      <w:r w:rsidRPr="00A71D81">
        <w:rPr>
          <w:rFonts w:ascii="GHEA Grapalat" w:eastAsia="GHEA Grapalat" w:hAnsi="GHEA Grapalat" w:cs="GHEA Grapalat"/>
        </w:rPr>
        <w:lastRenderedPageBreak/>
        <w:t>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w:t>
      </w:r>
      <w:r w:rsidRPr="00A71D81">
        <w:rPr>
          <w:rFonts w:ascii="GHEA Grapalat" w:eastAsia="GHEA Grapalat" w:hAnsi="GHEA Grapalat" w:cs="GHEA Grapalat"/>
        </w:rPr>
        <w:lastRenderedPageBreak/>
        <w:t xml:space="preserve">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7000922" w:rsidR="00B2572B" w:rsidRPr="00A71D81" w:rsidRDefault="00211827" w:rsidP="00EF3662">
      <w:pPr>
        <w:pStyle w:val="BodyTextIndent3"/>
        <w:spacing w:line="240" w:lineRule="auto"/>
        <w:jc w:val="right"/>
        <w:rPr>
          <w:rFonts w:ascii="GHEA Grapalat" w:hAnsi="GHEA Grapalat" w:cs="Arial"/>
          <w:b/>
          <w:lang w:val="hy-AM"/>
        </w:rPr>
      </w:pPr>
      <w:r w:rsidRPr="00211827">
        <w:rPr>
          <w:rFonts w:ascii="GHEA Grapalat" w:hAnsi="GHEA Grapalat" w:cs="Arial"/>
          <w:color w:val="C00000"/>
          <w:lang w:val="es-ES"/>
        </w:rPr>
        <w:t>«</w:t>
      </w:r>
      <w:r w:rsidRPr="00211827">
        <w:rPr>
          <w:rFonts w:ascii="GHEA Grapalat" w:hAnsi="GHEA Grapalat" w:cs="Arial"/>
          <w:b/>
          <w:noProof/>
          <w:color w:val="C00000"/>
          <w:lang w:val="hy-AM"/>
        </w:rPr>
        <w:t>ՀՄ ՀԿՀՍՕՀ -</w:t>
      </w:r>
      <w:r w:rsidRPr="00660CD7">
        <w:rPr>
          <w:rFonts w:ascii="GHEA Grapalat" w:hAnsi="GHEA Grapalat" w:cs="Arial"/>
          <w:b/>
          <w:noProof/>
          <w:color w:val="C00000"/>
          <w:lang w:val="hy-AM"/>
        </w:rPr>
        <w:t>ԳՀ</w:t>
      </w:r>
      <w:r w:rsidRPr="00211827">
        <w:rPr>
          <w:rFonts w:ascii="GHEA Grapalat" w:hAnsi="GHEA Grapalat" w:cs="Arial"/>
          <w:b/>
          <w:noProof/>
          <w:color w:val="C00000"/>
          <w:lang w:val="hy-AM"/>
        </w:rPr>
        <w:t>ԱՊՁԲ-2024/</w:t>
      </w:r>
      <w:r w:rsidRPr="00211827">
        <w:rPr>
          <w:rFonts w:ascii="GHEA Grapalat" w:hAnsi="GHEA Grapalat" w:cs="Arial"/>
          <w:b/>
          <w:noProof/>
          <w:color w:val="C00000"/>
          <w:lang w:val="af-ZA"/>
        </w:rPr>
        <w:t>0</w:t>
      </w:r>
      <w:r w:rsidR="00060CE7">
        <w:rPr>
          <w:rFonts w:ascii="GHEA Grapalat" w:hAnsi="GHEA Grapalat" w:cs="Arial"/>
          <w:b/>
          <w:noProof/>
          <w:color w:val="C00000"/>
        </w:rPr>
        <w:t>4</w:t>
      </w:r>
      <w:r w:rsidRPr="00211827">
        <w:rPr>
          <w:rFonts w:ascii="GHEA Grapalat" w:hAnsi="GHEA Grapalat" w:cs="Arial"/>
          <w:color w:val="C00000"/>
          <w:lang w:val="es-ES"/>
        </w:rPr>
        <w:t xml:space="preserve">»*  </w:t>
      </w:r>
      <w:r w:rsidR="00B2572B" w:rsidRPr="00A71D81">
        <w:rPr>
          <w:rFonts w:ascii="GHEA Grapalat" w:hAnsi="GHEA Grapalat" w:cs="Sylfaen"/>
          <w:b/>
          <w:lang w:val="hy-AM"/>
        </w:rPr>
        <w:t>ծածկագրով</w:t>
      </w:r>
    </w:p>
    <w:p w14:paraId="7DB3B88D" w14:textId="73C72F37" w:rsidR="00B2572B" w:rsidRPr="00A71D81" w:rsidRDefault="005B3819" w:rsidP="00EF3662">
      <w:pPr>
        <w:pStyle w:val="BodyTextIndent3"/>
        <w:spacing w:line="240" w:lineRule="auto"/>
        <w:jc w:val="right"/>
        <w:rPr>
          <w:rFonts w:ascii="GHEA Grapalat" w:hAnsi="GHEA Grapalat" w:cs="Arial"/>
          <w:b/>
          <w:lang w:val="hy-AM"/>
        </w:rPr>
      </w:pPr>
      <w:r w:rsidRPr="005B3819">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9700A9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10938" w:rsidRPr="00211827">
        <w:rPr>
          <w:rFonts w:ascii="GHEA Grapalat" w:hAnsi="GHEA Grapalat" w:cs="Arial"/>
          <w:color w:val="C00000"/>
          <w:sz w:val="20"/>
          <w:szCs w:val="20"/>
          <w:lang w:val="es-ES"/>
        </w:rPr>
        <w:t>«</w:t>
      </w:r>
      <w:r w:rsidR="00710938" w:rsidRPr="00211827">
        <w:rPr>
          <w:rFonts w:ascii="GHEA Grapalat" w:hAnsi="GHEA Grapalat" w:cs="Arial"/>
          <w:b/>
          <w:noProof/>
          <w:color w:val="C00000"/>
          <w:sz w:val="20"/>
          <w:szCs w:val="20"/>
          <w:lang w:val="hy-AM"/>
        </w:rPr>
        <w:t>ՀՄ ՀԿՀՍՕՀ -</w:t>
      </w:r>
      <w:r w:rsidR="00710938" w:rsidRPr="00710938">
        <w:rPr>
          <w:rFonts w:ascii="GHEA Grapalat" w:hAnsi="GHEA Grapalat" w:cs="Arial"/>
          <w:b/>
          <w:noProof/>
          <w:color w:val="C00000"/>
          <w:sz w:val="20"/>
          <w:szCs w:val="20"/>
          <w:lang w:val="hy-AM"/>
        </w:rPr>
        <w:t>ԳՀ</w:t>
      </w:r>
      <w:r w:rsidR="00710938" w:rsidRPr="00211827">
        <w:rPr>
          <w:rFonts w:ascii="GHEA Grapalat" w:hAnsi="GHEA Grapalat" w:cs="Arial"/>
          <w:b/>
          <w:noProof/>
          <w:color w:val="C00000"/>
          <w:sz w:val="20"/>
          <w:szCs w:val="20"/>
          <w:lang w:val="hy-AM"/>
        </w:rPr>
        <w:t>ԱՊՁԲ-2024/</w:t>
      </w:r>
      <w:r w:rsidR="00710938" w:rsidRPr="00211827">
        <w:rPr>
          <w:rFonts w:ascii="GHEA Grapalat" w:hAnsi="GHEA Grapalat" w:cs="Arial"/>
          <w:b/>
          <w:noProof/>
          <w:color w:val="C00000"/>
          <w:sz w:val="20"/>
          <w:szCs w:val="20"/>
          <w:lang w:val="af-ZA"/>
        </w:rPr>
        <w:t>0</w:t>
      </w:r>
      <w:r w:rsidR="00060CE7" w:rsidRPr="00060CE7">
        <w:rPr>
          <w:rFonts w:ascii="GHEA Grapalat" w:hAnsi="GHEA Grapalat" w:cs="Arial"/>
          <w:b/>
          <w:noProof/>
          <w:color w:val="C00000"/>
          <w:sz w:val="20"/>
          <w:szCs w:val="20"/>
          <w:lang w:val="hy-AM"/>
        </w:rPr>
        <w:t>4</w:t>
      </w:r>
      <w:r w:rsidR="00710938" w:rsidRPr="00211827">
        <w:rPr>
          <w:rFonts w:ascii="GHEA Grapalat" w:hAnsi="GHEA Grapalat" w:cs="Arial"/>
          <w:color w:val="C00000"/>
          <w:sz w:val="20"/>
          <w:szCs w:val="20"/>
          <w:lang w:val="es-ES"/>
        </w:rPr>
        <w:t xml:space="preserve">»*  </w:t>
      </w:r>
      <w:r w:rsidRPr="00A71D81">
        <w:rPr>
          <w:rFonts w:ascii="GHEA Grapalat" w:hAnsi="GHEA Grapalat" w:cs="Arial"/>
          <w:sz w:val="20"/>
          <w:szCs w:val="20"/>
          <w:lang w:val="es-ES"/>
        </w:rPr>
        <w:t xml:space="preserve"> ծածկագրով </w:t>
      </w:r>
      <w:r w:rsidR="00145F4A" w:rsidRPr="00145F4A">
        <w:rPr>
          <w:rFonts w:ascii="GHEA Grapalat" w:hAnsi="GHEA Grapalat" w:cs="Sylfaen"/>
          <w:sz w:val="20"/>
          <w:szCs w:val="20"/>
          <w:lang w:val="es-ES"/>
        </w:rPr>
        <w:t>գնանշման հարցման</w:t>
      </w:r>
      <w:r w:rsidR="00145F4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747E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747E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060CE7" w:rsidRPr="004747E2" w14:paraId="1A9F834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CC35CE" w14:textId="747C76C9" w:rsidR="00060CE7" w:rsidRPr="00A71D81" w:rsidRDefault="00060CE7" w:rsidP="00EF366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083913E7" w14:textId="41B8FA17" w:rsidR="00060CE7" w:rsidRPr="00A71D81" w:rsidRDefault="00060CE7" w:rsidP="00EF3662">
            <w:pPr>
              <w:rPr>
                <w:rFonts w:ascii="GHEA Grapalat" w:hAnsi="GHEA Grapalat"/>
                <w:sz w:val="20"/>
                <w:u w:val="single"/>
                <w:vertAlign w:val="subscript"/>
                <w:lang w:val="es-ES"/>
              </w:rPr>
            </w:pPr>
            <w:r>
              <w:rPr>
                <w:rFonts w:ascii="GHEA Grapalat" w:hAnsi="GHEA Grapalat"/>
                <w:sz w:val="20"/>
                <w:u w:val="single"/>
                <w:vertAlign w:val="subscript"/>
                <w:lang w:val="es-ES"/>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0BD4655" w14:textId="77777777" w:rsidR="00060CE7" w:rsidRPr="00A71D81" w:rsidRDefault="00060CE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3FF44F" w14:textId="77777777" w:rsidR="00060CE7" w:rsidRPr="00A71D81" w:rsidRDefault="00060CE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88C54D6" w14:textId="77777777" w:rsidR="00060CE7" w:rsidRPr="00A71D81" w:rsidRDefault="00060CE7"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27ECF">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527ECF">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369AC8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E5DBB96" w:rsidR="007862B1" w:rsidRPr="00A71D81" w:rsidRDefault="00710938" w:rsidP="007862B1">
      <w:pPr>
        <w:pStyle w:val="BodyTextIndent3"/>
        <w:spacing w:line="240" w:lineRule="auto"/>
        <w:jc w:val="right"/>
        <w:rPr>
          <w:rFonts w:ascii="GHEA Grapalat" w:hAnsi="GHEA Grapalat" w:cs="Arial"/>
          <w:b/>
          <w:lang w:val="hy-AM"/>
        </w:rPr>
      </w:pPr>
      <w:r w:rsidRPr="00211827">
        <w:rPr>
          <w:rFonts w:ascii="GHEA Grapalat" w:hAnsi="GHEA Grapalat" w:cs="Arial"/>
          <w:color w:val="C00000"/>
          <w:lang w:val="es-ES"/>
        </w:rPr>
        <w:t>«</w:t>
      </w:r>
      <w:r w:rsidRPr="00211827">
        <w:rPr>
          <w:rFonts w:ascii="GHEA Grapalat" w:hAnsi="GHEA Grapalat" w:cs="Arial"/>
          <w:b/>
          <w:noProof/>
          <w:color w:val="C00000"/>
          <w:lang w:val="hy-AM"/>
        </w:rPr>
        <w:t>ՀՄ ՀԿՀՍՕՀ -</w:t>
      </w:r>
      <w:r w:rsidRPr="00211827">
        <w:rPr>
          <w:rFonts w:ascii="GHEA Grapalat" w:hAnsi="GHEA Grapalat" w:cs="Arial"/>
          <w:b/>
          <w:noProof/>
          <w:color w:val="C00000"/>
        </w:rPr>
        <w:t>ԳՀ</w:t>
      </w:r>
      <w:r w:rsidRPr="00211827">
        <w:rPr>
          <w:rFonts w:ascii="GHEA Grapalat" w:hAnsi="GHEA Grapalat" w:cs="Arial"/>
          <w:b/>
          <w:noProof/>
          <w:color w:val="C00000"/>
          <w:lang w:val="hy-AM"/>
        </w:rPr>
        <w:t>ԱՊՁԲ-2024/</w:t>
      </w:r>
      <w:r w:rsidRPr="00211827">
        <w:rPr>
          <w:rFonts w:ascii="GHEA Grapalat" w:hAnsi="GHEA Grapalat" w:cs="Arial"/>
          <w:b/>
          <w:noProof/>
          <w:color w:val="C00000"/>
          <w:lang w:val="af-ZA"/>
        </w:rPr>
        <w:t>0</w:t>
      </w:r>
      <w:r w:rsidR="00060CE7">
        <w:rPr>
          <w:rFonts w:ascii="GHEA Grapalat" w:hAnsi="GHEA Grapalat" w:cs="Arial"/>
          <w:b/>
          <w:noProof/>
          <w:color w:val="C00000"/>
          <w:lang w:val="es-ES"/>
        </w:rPr>
        <w:t>4</w:t>
      </w:r>
      <w:r w:rsidRPr="00211827">
        <w:rPr>
          <w:rFonts w:ascii="GHEA Grapalat" w:hAnsi="GHEA Grapalat" w:cs="Arial"/>
          <w:color w:val="C00000"/>
          <w:lang w:val="es-ES"/>
        </w:rPr>
        <w:t xml:space="preserve">»*  </w:t>
      </w:r>
      <w:r w:rsidR="007862B1" w:rsidRPr="00A71D81">
        <w:rPr>
          <w:rFonts w:ascii="GHEA Grapalat" w:hAnsi="GHEA Grapalat" w:cs="Sylfaen"/>
          <w:b/>
          <w:lang w:val="hy-AM"/>
        </w:rPr>
        <w:t>ծածկագրով</w:t>
      </w:r>
    </w:p>
    <w:p w14:paraId="2896D925" w14:textId="1588E56B" w:rsidR="007862B1" w:rsidRPr="00A71D81" w:rsidRDefault="007C3D9C" w:rsidP="007862B1">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7C3D9C">
        <w:rPr>
          <w:rFonts w:ascii="GHEA Grapalat" w:hAnsi="GHEA Grapalat" w:cs="Sylfaen"/>
          <w:b/>
          <w:lang w:val="es-ES"/>
        </w:rPr>
        <w:t xml:space="preserve"> </w:t>
      </w:r>
      <w:r>
        <w:rPr>
          <w:rFonts w:ascii="GHEA Grapalat" w:hAnsi="GHEA Grapalat" w:cs="Sylfaen"/>
          <w:b/>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05C5B9C" w:rsidR="007862B1" w:rsidRPr="00710938" w:rsidRDefault="007862B1" w:rsidP="0071093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0938" w:rsidRPr="00710938">
        <w:rPr>
          <w:rFonts w:ascii="GHEA Grapalat" w:hAnsi="GHEA Grapalat"/>
          <w:iCs/>
          <w:color w:val="C00000"/>
          <w:sz w:val="20"/>
          <w:szCs w:val="20"/>
          <w:lang w:val="af-ZA"/>
        </w:rPr>
        <w:t>«Հայաստան» ՄՀԿ Հեծանվային սպորտի ՕՀ մանկապատանեկան մարզադպրոց</w:t>
      </w:r>
      <w:r w:rsidRPr="00A71D81">
        <w:rPr>
          <w:rFonts w:ascii="GHEA Grapalat" w:hAnsi="GHEA Grapalat" w:cs="GHEA Grapalat"/>
          <w:sz w:val="20"/>
          <w:szCs w:val="20"/>
          <w:lang w:val="pt-BR"/>
        </w:rPr>
        <w:t xml:space="preserve">  (այսուհետ` Պատվիրատու) կողմից </w:t>
      </w:r>
      <w:r w:rsidRPr="00710938">
        <w:rPr>
          <w:rFonts w:ascii="GHEA Grapalat" w:hAnsi="GHEA Grapalat" w:cs="GHEA Grapalat"/>
          <w:sz w:val="20"/>
          <w:szCs w:val="20"/>
          <w:lang w:val="pt-BR"/>
        </w:rPr>
        <w:t>կազմակերպված`</w:t>
      </w:r>
      <w:r w:rsidR="00710938" w:rsidRPr="00710938">
        <w:rPr>
          <w:rFonts w:ascii="GHEA Grapalat" w:hAnsi="GHEA Grapalat" w:cs="GHEA Grapalat"/>
          <w:sz w:val="20"/>
          <w:szCs w:val="20"/>
          <w:lang w:val="pt-BR"/>
        </w:rPr>
        <w:t xml:space="preserve"> </w:t>
      </w:r>
      <w:r w:rsidR="00710938" w:rsidRPr="00710938">
        <w:rPr>
          <w:rFonts w:ascii="GHEA Grapalat" w:hAnsi="GHEA Grapalat" w:cs="Arial"/>
          <w:color w:val="C00000"/>
          <w:sz w:val="20"/>
          <w:szCs w:val="20"/>
          <w:lang w:val="es-ES"/>
        </w:rPr>
        <w:t>«</w:t>
      </w:r>
      <w:r w:rsidR="00710938" w:rsidRPr="00710938">
        <w:rPr>
          <w:rFonts w:ascii="GHEA Grapalat" w:hAnsi="GHEA Grapalat" w:cs="Arial"/>
          <w:b/>
          <w:noProof/>
          <w:color w:val="C00000"/>
          <w:sz w:val="20"/>
          <w:szCs w:val="20"/>
          <w:lang w:val="hy-AM"/>
        </w:rPr>
        <w:t>ՀՄ ՀԿՀՍՕՀ -</w:t>
      </w:r>
      <w:r w:rsidR="00710938" w:rsidRPr="00710938">
        <w:rPr>
          <w:rFonts w:ascii="GHEA Grapalat" w:hAnsi="GHEA Grapalat" w:cs="Arial"/>
          <w:b/>
          <w:noProof/>
          <w:color w:val="C00000"/>
          <w:sz w:val="20"/>
          <w:szCs w:val="20"/>
        </w:rPr>
        <w:t>ԳՀ</w:t>
      </w:r>
      <w:r w:rsidR="00710938" w:rsidRPr="00710938">
        <w:rPr>
          <w:rFonts w:ascii="GHEA Grapalat" w:hAnsi="GHEA Grapalat" w:cs="Arial"/>
          <w:b/>
          <w:noProof/>
          <w:color w:val="C00000"/>
          <w:sz w:val="20"/>
          <w:szCs w:val="20"/>
          <w:lang w:val="hy-AM"/>
        </w:rPr>
        <w:t>ԱՊՁԲ-2024/</w:t>
      </w:r>
      <w:r w:rsidR="00710938" w:rsidRPr="00710938">
        <w:rPr>
          <w:rFonts w:ascii="GHEA Grapalat" w:hAnsi="GHEA Grapalat" w:cs="Arial"/>
          <w:b/>
          <w:noProof/>
          <w:color w:val="C00000"/>
          <w:sz w:val="20"/>
          <w:szCs w:val="20"/>
          <w:lang w:val="af-ZA"/>
        </w:rPr>
        <w:t>0</w:t>
      </w:r>
      <w:r w:rsidR="00060CE7">
        <w:rPr>
          <w:rFonts w:ascii="GHEA Grapalat" w:hAnsi="GHEA Grapalat" w:cs="Arial"/>
          <w:b/>
          <w:noProof/>
          <w:color w:val="C00000"/>
          <w:sz w:val="20"/>
          <w:szCs w:val="20"/>
          <w:lang w:val="pt-BR"/>
        </w:rPr>
        <w:t>4</w:t>
      </w:r>
      <w:r w:rsidR="00710938" w:rsidRPr="00710938">
        <w:rPr>
          <w:rFonts w:ascii="GHEA Grapalat" w:hAnsi="GHEA Grapalat" w:cs="Arial"/>
          <w:color w:val="C00000"/>
          <w:sz w:val="20"/>
          <w:szCs w:val="20"/>
          <w:lang w:val="es-ES"/>
        </w:rPr>
        <w:t xml:space="preserve">»*  </w:t>
      </w:r>
      <w:r w:rsidRPr="00710938">
        <w:rPr>
          <w:rFonts w:ascii="GHEA Grapalat" w:hAnsi="GHEA Grapalat" w:cs="GHEA Grapalat"/>
          <w:sz w:val="20"/>
          <w:szCs w:val="20"/>
          <w:lang w:val="pt-BR"/>
        </w:rPr>
        <w:t xml:space="preserve"> ծածկագրով գնման ընթացակարգին:</w:t>
      </w:r>
    </w:p>
    <w:p w14:paraId="70E76F26" w14:textId="5CAFFDC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52D135" w14:textId="78109282" w:rsidR="000B0F5C" w:rsidRPr="000B0F5C" w:rsidRDefault="000B0F5C" w:rsidP="000B0F5C">
            <w:pPr>
              <w:ind w:left="-426" w:right="-287"/>
              <w:rPr>
                <w:rFonts w:ascii="GHEA Mariam" w:hAnsi="GHEA Mariam" w:cs="Andalus"/>
                <w:color w:val="C00000"/>
                <w:sz w:val="20"/>
                <w:szCs w:val="20"/>
              </w:rPr>
            </w:pPr>
            <w:r>
              <w:rPr>
                <w:rFonts w:ascii="GHEA Grapalat" w:hAnsi="GHEA Grapalat" w:cs="Sylfaen"/>
                <w:sz w:val="20"/>
                <w:szCs w:val="20"/>
              </w:rPr>
              <w:t xml:space="preserve">       </w:t>
            </w:r>
            <w:r w:rsidR="00595213" w:rsidRPr="00A71D81">
              <w:rPr>
                <w:rFonts w:ascii="GHEA Grapalat" w:hAnsi="GHEA Grapalat" w:cs="Sylfaen"/>
                <w:sz w:val="20"/>
                <w:szCs w:val="20"/>
                <w:lang w:val="hy-AM"/>
              </w:rPr>
              <w:t>9</w:t>
            </w:r>
            <w:r w:rsidR="00595213" w:rsidRPr="00A71D81">
              <w:rPr>
                <w:rFonts w:ascii="GHEA Grapalat" w:hAnsi="GHEA Grapalat" w:cs="Sylfaen"/>
                <w:sz w:val="20"/>
                <w:szCs w:val="20"/>
              </w:rPr>
              <w:t>. Շահառու</w:t>
            </w:r>
            <w:r w:rsidR="00595213" w:rsidRPr="00A71D81">
              <w:rPr>
                <w:rFonts w:ascii="GHEA Grapalat" w:hAnsi="GHEA Grapalat" w:cs="Sylfaen"/>
                <w:sz w:val="20"/>
                <w:szCs w:val="20"/>
                <w:lang w:val="hy-AM"/>
              </w:rPr>
              <w:t>ի  անվանումը</w:t>
            </w:r>
            <w:r w:rsidR="00595213" w:rsidRPr="00A71D81">
              <w:rPr>
                <w:rFonts w:ascii="GHEA Grapalat" w:hAnsi="GHEA Grapalat" w:cs="Sylfaen"/>
                <w:sz w:val="20"/>
                <w:szCs w:val="20"/>
              </w:rPr>
              <w:t>,</w:t>
            </w:r>
            <w:r w:rsidR="00595213" w:rsidRPr="00A71D81">
              <w:rPr>
                <w:rFonts w:ascii="GHEA Grapalat" w:hAnsi="GHEA Grapalat" w:cs="Sylfaen"/>
                <w:sz w:val="20"/>
                <w:szCs w:val="20"/>
                <w:lang w:val="hy-AM"/>
              </w:rPr>
              <w:t xml:space="preserve"> կամ անուն ազգանուն </w:t>
            </w:r>
            <w:r w:rsidR="00595213" w:rsidRPr="000B0F5C">
              <w:rPr>
                <w:rFonts w:ascii="GHEA Grapalat" w:hAnsi="GHEA Grapalat" w:cs="Arial"/>
                <w:color w:val="C00000"/>
                <w:sz w:val="20"/>
                <w:szCs w:val="20"/>
              </w:rPr>
              <w:t>`</w:t>
            </w:r>
            <w:r w:rsidRPr="000B0F5C">
              <w:rPr>
                <w:rFonts w:ascii="GHEA Grapalat" w:hAnsi="GHEA Grapalat" w:cs="Arial"/>
                <w:color w:val="C00000"/>
                <w:sz w:val="20"/>
                <w:szCs w:val="20"/>
              </w:rPr>
              <w:t xml:space="preserve"> </w:t>
            </w:r>
            <w:r w:rsidRPr="000B0F5C">
              <w:rPr>
                <w:rFonts w:ascii="GHEA Mariam" w:hAnsi="GHEA Mariam" w:cs="Andalus"/>
                <w:color w:val="C00000"/>
                <w:sz w:val="20"/>
                <w:szCs w:val="20"/>
                <w:lang w:val="hy-AM"/>
              </w:rPr>
              <w:t xml:space="preserve"> «Հայաստան» ՄՀԿ Հեծանվային սպորտի ՕՀ</w:t>
            </w:r>
            <w:r>
              <w:rPr>
                <w:rFonts w:ascii="GHEA Mariam" w:hAnsi="GHEA Mariam" w:cs="Andalus"/>
                <w:color w:val="C00000"/>
                <w:sz w:val="20"/>
                <w:szCs w:val="20"/>
              </w:rPr>
              <w:t xml:space="preserve">                                                                                                     </w:t>
            </w:r>
          </w:p>
          <w:p w14:paraId="7C4AB47D" w14:textId="1861DE06" w:rsidR="00595213" w:rsidRPr="000B0F5C" w:rsidRDefault="000B0F5C" w:rsidP="000B0F5C">
            <w:pPr>
              <w:ind w:left="-426" w:right="-287"/>
              <w:jc w:val="center"/>
              <w:rPr>
                <w:rFonts w:ascii="GHEA Mariam" w:hAnsi="GHEA Mariam" w:cs="Andalus"/>
                <w:sz w:val="20"/>
                <w:szCs w:val="20"/>
                <w:lang w:val="hy-AM"/>
              </w:rPr>
            </w:pPr>
            <w:r>
              <w:rPr>
                <w:rFonts w:ascii="GHEA Mariam" w:hAnsi="GHEA Mariam" w:cs="Andalus"/>
                <w:color w:val="C00000"/>
                <w:sz w:val="20"/>
                <w:szCs w:val="20"/>
              </w:rPr>
              <w:t xml:space="preserve">                                       </w:t>
            </w:r>
            <w:r w:rsidRPr="000B0F5C">
              <w:rPr>
                <w:rFonts w:ascii="GHEA Mariam" w:hAnsi="GHEA Mariam" w:cs="Andalus"/>
                <w:color w:val="C00000"/>
                <w:sz w:val="20"/>
                <w:szCs w:val="20"/>
                <w:lang w:val="hy-AM"/>
              </w:rPr>
              <w:t xml:space="preserve"> </w:t>
            </w:r>
            <w:r>
              <w:rPr>
                <w:rFonts w:ascii="GHEA Mariam" w:hAnsi="GHEA Mariam" w:cs="Andalus"/>
                <w:color w:val="C00000"/>
                <w:sz w:val="20"/>
                <w:szCs w:val="20"/>
              </w:rPr>
              <w:t>մ</w:t>
            </w:r>
            <w:r w:rsidRPr="000B0F5C">
              <w:rPr>
                <w:rFonts w:ascii="GHEA Mariam" w:hAnsi="GHEA Mariam" w:cs="Andalus"/>
                <w:color w:val="C00000"/>
                <w:sz w:val="20"/>
                <w:szCs w:val="20"/>
                <w:lang w:val="hy-AM"/>
              </w:rPr>
              <w:t xml:space="preserve">անկապատանեկան մարզադպրոց </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CBE7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B0F5C">
              <w:rPr>
                <w:rFonts w:ascii="GHEA Grapalat" w:hAnsi="GHEA Grapalat" w:cs="Arial"/>
                <w:sz w:val="20"/>
                <w:szCs w:val="20"/>
              </w:rPr>
              <w:t xml:space="preserve"> </w:t>
            </w:r>
            <w:r w:rsidR="000B0F5C" w:rsidRPr="000B0F5C">
              <w:rPr>
                <w:rFonts w:ascii="GHEA Mariam" w:hAnsi="GHEA Mariam"/>
                <w:color w:val="C00000"/>
                <w:sz w:val="20"/>
                <w:szCs w:val="20"/>
                <w:lang w:val="hy-AM"/>
              </w:rPr>
              <w:t>02510915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63B3D2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0B0F5C">
              <w:rPr>
                <w:rFonts w:ascii="GHEA Grapalat" w:hAnsi="GHEA Grapalat" w:cs="Arial"/>
                <w:sz w:val="20"/>
                <w:szCs w:val="20"/>
              </w:rPr>
              <w:t xml:space="preserve"> </w:t>
            </w:r>
            <w:r w:rsidR="000B0F5C" w:rsidRPr="000B0F5C">
              <w:rPr>
                <w:rFonts w:ascii="GHEA Mariam" w:hAnsi="GHEA Mariam" w:cs="Andalus"/>
                <w:color w:val="C00000"/>
                <w:sz w:val="20"/>
                <w:szCs w:val="20"/>
                <w:lang w:val="hy-AM"/>
              </w:rPr>
              <w:t>«Հայէկոնոմբանկ»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015438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B0F5C">
              <w:rPr>
                <w:rFonts w:ascii="GHEA Grapalat" w:hAnsi="GHEA Grapalat" w:cs="Arial"/>
                <w:sz w:val="20"/>
                <w:szCs w:val="20"/>
              </w:rPr>
              <w:t xml:space="preserve"> </w:t>
            </w:r>
            <w:r w:rsidR="000B0F5C" w:rsidRPr="000B0F5C">
              <w:rPr>
                <w:rFonts w:ascii="GHEA Mariam" w:hAnsi="GHEA Mariam"/>
                <w:color w:val="C00000"/>
                <w:sz w:val="20"/>
                <w:szCs w:val="20"/>
                <w:lang w:val="hy-AM"/>
              </w:rPr>
              <w:t>163048121178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747E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747E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747E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747E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747E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12EE597" w:rsidR="00FC4DC4" w:rsidRDefault="00631658" w:rsidP="007C3D9C">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689A9C7B"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0E71FEB7" w14:textId="63F6FF81" w:rsidR="007C3D9C" w:rsidRPr="00A71D81" w:rsidRDefault="007C3D9C" w:rsidP="007C3D9C">
      <w:pPr>
        <w:pStyle w:val="BodyTextIndent3"/>
        <w:spacing w:line="240" w:lineRule="auto"/>
        <w:jc w:val="right"/>
        <w:rPr>
          <w:rFonts w:ascii="GHEA Grapalat" w:hAnsi="GHEA Grapalat" w:cs="Arial"/>
          <w:b/>
          <w:lang w:val="hy-AM"/>
        </w:rPr>
      </w:pPr>
      <w:r w:rsidRPr="00211827">
        <w:rPr>
          <w:rFonts w:ascii="GHEA Grapalat" w:hAnsi="GHEA Grapalat" w:cs="Arial"/>
          <w:color w:val="C00000"/>
          <w:lang w:val="es-ES"/>
        </w:rPr>
        <w:t>«</w:t>
      </w:r>
      <w:r w:rsidRPr="00211827">
        <w:rPr>
          <w:rFonts w:ascii="GHEA Grapalat" w:hAnsi="GHEA Grapalat" w:cs="Arial"/>
          <w:b/>
          <w:noProof/>
          <w:color w:val="C00000"/>
          <w:lang w:val="hy-AM"/>
        </w:rPr>
        <w:t>ՀՄ ՀԿՀՍՕՀ -</w:t>
      </w:r>
      <w:r w:rsidRPr="007C3D9C">
        <w:rPr>
          <w:rFonts w:ascii="GHEA Grapalat" w:hAnsi="GHEA Grapalat" w:cs="Arial"/>
          <w:b/>
          <w:noProof/>
          <w:color w:val="C00000"/>
          <w:lang w:val="hy-AM"/>
        </w:rPr>
        <w:t>ԳՀ</w:t>
      </w:r>
      <w:r w:rsidRPr="00211827">
        <w:rPr>
          <w:rFonts w:ascii="GHEA Grapalat" w:hAnsi="GHEA Grapalat" w:cs="Arial"/>
          <w:b/>
          <w:noProof/>
          <w:color w:val="C00000"/>
          <w:lang w:val="hy-AM"/>
        </w:rPr>
        <w:t>ԱՊՁԲ-2024/</w:t>
      </w:r>
      <w:r w:rsidRPr="00211827">
        <w:rPr>
          <w:rFonts w:ascii="GHEA Grapalat" w:hAnsi="GHEA Grapalat" w:cs="Arial"/>
          <w:b/>
          <w:noProof/>
          <w:color w:val="C00000"/>
          <w:lang w:val="af-ZA"/>
        </w:rPr>
        <w:t>0</w:t>
      </w:r>
      <w:r w:rsidR="00060CE7">
        <w:rPr>
          <w:rFonts w:ascii="GHEA Grapalat" w:hAnsi="GHEA Grapalat" w:cs="Arial"/>
          <w:b/>
          <w:noProof/>
          <w:color w:val="C00000"/>
        </w:rPr>
        <w:t>4</w:t>
      </w:r>
      <w:r w:rsidRPr="00211827">
        <w:rPr>
          <w:rFonts w:ascii="GHEA Grapalat" w:hAnsi="GHEA Grapalat" w:cs="Arial"/>
          <w:color w:val="C00000"/>
          <w:lang w:val="es-ES"/>
        </w:rPr>
        <w:t xml:space="preserve">»*  </w:t>
      </w:r>
      <w:r w:rsidRPr="00A71D81">
        <w:rPr>
          <w:rFonts w:ascii="GHEA Grapalat" w:hAnsi="GHEA Grapalat" w:cs="Sylfaen"/>
          <w:b/>
          <w:lang w:val="hy-AM"/>
        </w:rPr>
        <w:t>ծածկագրով</w:t>
      </w:r>
    </w:p>
    <w:p w14:paraId="464578C3" w14:textId="21F50660" w:rsidR="007C3D9C" w:rsidRPr="00A71D81" w:rsidRDefault="007C3D9C" w:rsidP="007C3D9C">
      <w:pPr>
        <w:pStyle w:val="BodyTextIndent3"/>
        <w:spacing w:line="240" w:lineRule="auto"/>
        <w:jc w:val="right"/>
        <w:rPr>
          <w:rFonts w:ascii="GHEA Grapalat" w:hAnsi="GHEA Grapalat" w:cs="Sylfaen"/>
          <w:b/>
          <w:lang w:val="hy-AM"/>
        </w:rPr>
      </w:pPr>
      <w:r w:rsidRPr="00660CD7">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36B936" w14:textId="77777777" w:rsidR="007C3D9C" w:rsidRPr="00A71D81" w:rsidRDefault="007C3D9C" w:rsidP="007C3D9C">
      <w:pPr>
        <w:pStyle w:val="BodyTextIndent3"/>
        <w:spacing w:line="240" w:lineRule="auto"/>
        <w:jc w:val="right"/>
        <w:rPr>
          <w:rFonts w:ascii="GHEA Grapalat" w:hAnsi="GHEA Grapalat" w:cs="Sylfaen"/>
          <w:b/>
          <w:lang w:val="hy-AM"/>
        </w:rPr>
      </w:pPr>
    </w:p>
    <w:p w14:paraId="386C4DCB" w14:textId="77777777" w:rsidR="007C3D9C" w:rsidRPr="00A71D81" w:rsidRDefault="007C3D9C" w:rsidP="007C3D9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2DF14448" w14:textId="2D678762" w:rsidR="007C3D9C" w:rsidRPr="00A71D81" w:rsidRDefault="007C3D9C" w:rsidP="007C3D9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660CD7">
        <w:rPr>
          <w:rFonts w:ascii="GHEA Grapalat" w:hAnsi="GHEA Grapalat" w:cs="GHEA Grapalat"/>
          <w:b/>
          <w:sz w:val="18"/>
          <w:szCs w:val="18"/>
          <w:lang w:val="hy-AM"/>
        </w:rPr>
        <w:t>պայմանագրի</w:t>
      </w:r>
      <w:r w:rsidRPr="00A71D81">
        <w:rPr>
          <w:rFonts w:ascii="GHEA Grapalat" w:hAnsi="GHEA Grapalat" w:cs="GHEA Grapalat"/>
          <w:b/>
          <w:sz w:val="18"/>
          <w:szCs w:val="18"/>
          <w:lang w:val="hy-AM"/>
        </w:rPr>
        <w:t xml:space="preserve"> ապահովում)</w:t>
      </w:r>
    </w:p>
    <w:p w14:paraId="1BD54856" w14:textId="77777777" w:rsidR="007C3D9C" w:rsidRPr="00A71D81" w:rsidRDefault="007C3D9C" w:rsidP="007C3D9C">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044DE56" w14:textId="77777777" w:rsidR="007C3D9C" w:rsidRPr="00A71D81" w:rsidRDefault="007C3D9C" w:rsidP="007C3D9C">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D1273F1" w14:textId="77777777" w:rsidR="007C3D9C" w:rsidRPr="00A71D81" w:rsidRDefault="007C3D9C" w:rsidP="007C3D9C">
      <w:pPr>
        <w:rPr>
          <w:rFonts w:ascii="GHEA Grapalat" w:hAnsi="GHEA Grapalat" w:cs="GHEA Grapalat"/>
          <w:sz w:val="20"/>
          <w:szCs w:val="20"/>
          <w:lang w:val="hy-AM"/>
        </w:rPr>
      </w:pPr>
    </w:p>
    <w:p w14:paraId="57F6B134" w14:textId="77777777" w:rsidR="007C3D9C" w:rsidRPr="00A71D81" w:rsidRDefault="007C3D9C" w:rsidP="007C3D9C">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DF8EAC3" w14:textId="77777777" w:rsidR="007C3D9C" w:rsidRPr="00A71D81" w:rsidRDefault="007C3D9C" w:rsidP="007C3D9C">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5310A2" w14:textId="77777777" w:rsidR="007C3D9C" w:rsidRPr="00A71D81" w:rsidRDefault="007C3D9C" w:rsidP="007C3D9C">
      <w:pPr>
        <w:ind w:firstLine="708"/>
        <w:jc w:val="both"/>
        <w:rPr>
          <w:rFonts w:ascii="GHEA Grapalat" w:hAnsi="GHEA Grapalat" w:cs="GHEA Grapalat"/>
          <w:sz w:val="20"/>
          <w:szCs w:val="20"/>
          <w:lang w:val="hy-AM"/>
        </w:rPr>
      </w:pPr>
    </w:p>
    <w:p w14:paraId="2AB1EFDE" w14:textId="77777777" w:rsidR="007C3D9C" w:rsidRPr="00A71D81" w:rsidRDefault="007C3D9C" w:rsidP="007C3D9C">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074BE966" w14:textId="77777777" w:rsidR="007C3D9C" w:rsidRPr="00A71D81" w:rsidRDefault="007C3D9C" w:rsidP="007C3D9C">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645A80E" w14:textId="54E377CE" w:rsidR="007C3D9C" w:rsidRPr="00710938" w:rsidRDefault="007C3D9C" w:rsidP="007C3D9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710938">
        <w:rPr>
          <w:rFonts w:ascii="GHEA Grapalat" w:hAnsi="GHEA Grapalat"/>
          <w:iCs/>
          <w:color w:val="C00000"/>
          <w:sz w:val="20"/>
          <w:szCs w:val="20"/>
          <w:lang w:val="af-ZA"/>
        </w:rPr>
        <w:t>«Հայաստան» ՄՀԿ Հեծանվային սպորտի ՕՀ մանկապատանեկան մարզադպրոց</w:t>
      </w:r>
      <w:r w:rsidRPr="00A71D81">
        <w:rPr>
          <w:rFonts w:ascii="GHEA Grapalat" w:hAnsi="GHEA Grapalat" w:cs="GHEA Grapalat"/>
          <w:sz w:val="20"/>
          <w:szCs w:val="20"/>
          <w:lang w:val="pt-BR"/>
        </w:rPr>
        <w:t xml:space="preserve">  (այսուհետ` Պատվիրատու) կողմից </w:t>
      </w:r>
      <w:r w:rsidRPr="00710938">
        <w:rPr>
          <w:rFonts w:ascii="GHEA Grapalat" w:hAnsi="GHEA Grapalat" w:cs="GHEA Grapalat"/>
          <w:sz w:val="20"/>
          <w:szCs w:val="20"/>
          <w:lang w:val="pt-BR"/>
        </w:rPr>
        <w:t xml:space="preserve">կազմակերպված` </w:t>
      </w:r>
      <w:r w:rsidRPr="00710938">
        <w:rPr>
          <w:rFonts w:ascii="GHEA Grapalat" w:hAnsi="GHEA Grapalat" w:cs="Arial"/>
          <w:color w:val="C00000"/>
          <w:sz w:val="20"/>
          <w:szCs w:val="20"/>
          <w:lang w:val="es-ES"/>
        </w:rPr>
        <w:t>«</w:t>
      </w:r>
      <w:r w:rsidRPr="00710938">
        <w:rPr>
          <w:rFonts w:ascii="GHEA Grapalat" w:hAnsi="GHEA Grapalat" w:cs="Arial"/>
          <w:b/>
          <w:noProof/>
          <w:color w:val="C00000"/>
          <w:sz w:val="20"/>
          <w:szCs w:val="20"/>
          <w:lang w:val="hy-AM"/>
        </w:rPr>
        <w:t>ՀՄ ՀԿՀՍՕՀ -</w:t>
      </w:r>
      <w:r w:rsidRPr="00710938">
        <w:rPr>
          <w:rFonts w:ascii="GHEA Grapalat" w:hAnsi="GHEA Grapalat" w:cs="Arial"/>
          <w:b/>
          <w:noProof/>
          <w:color w:val="C00000"/>
          <w:sz w:val="20"/>
          <w:szCs w:val="20"/>
        </w:rPr>
        <w:t>ԳՀ</w:t>
      </w:r>
      <w:r w:rsidRPr="00710938">
        <w:rPr>
          <w:rFonts w:ascii="GHEA Grapalat" w:hAnsi="GHEA Grapalat" w:cs="Arial"/>
          <w:b/>
          <w:noProof/>
          <w:color w:val="C00000"/>
          <w:sz w:val="20"/>
          <w:szCs w:val="20"/>
          <w:lang w:val="hy-AM"/>
        </w:rPr>
        <w:t>ԱՊՁԲ-2024/</w:t>
      </w:r>
      <w:r w:rsidRPr="00710938">
        <w:rPr>
          <w:rFonts w:ascii="GHEA Grapalat" w:hAnsi="GHEA Grapalat" w:cs="Arial"/>
          <w:b/>
          <w:noProof/>
          <w:color w:val="C00000"/>
          <w:sz w:val="20"/>
          <w:szCs w:val="20"/>
          <w:lang w:val="af-ZA"/>
        </w:rPr>
        <w:t>0</w:t>
      </w:r>
      <w:r w:rsidR="00060CE7">
        <w:rPr>
          <w:rFonts w:ascii="GHEA Grapalat" w:hAnsi="GHEA Grapalat" w:cs="Arial"/>
          <w:b/>
          <w:noProof/>
          <w:color w:val="C00000"/>
          <w:sz w:val="20"/>
          <w:szCs w:val="20"/>
          <w:lang w:val="pt-BR"/>
        </w:rPr>
        <w:t>4</w:t>
      </w:r>
      <w:r w:rsidRPr="00710938">
        <w:rPr>
          <w:rFonts w:ascii="GHEA Grapalat" w:hAnsi="GHEA Grapalat" w:cs="Arial"/>
          <w:color w:val="C00000"/>
          <w:sz w:val="20"/>
          <w:szCs w:val="20"/>
          <w:lang w:val="es-ES"/>
        </w:rPr>
        <w:t xml:space="preserve">»*  </w:t>
      </w:r>
      <w:r w:rsidRPr="00710938">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32EE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C8D681" w14:textId="77777777" w:rsidR="00932EE2" w:rsidRPr="000B0F5C" w:rsidRDefault="00932EE2" w:rsidP="00932EE2">
            <w:pPr>
              <w:ind w:left="-426" w:right="-287"/>
              <w:rPr>
                <w:rFonts w:ascii="GHEA Mariam" w:hAnsi="GHEA Mariam" w:cs="Andalus"/>
                <w:color w:val="C00000"/>
                <w:sz w:val="20"/>
                <w:szCs w:val="20"/>
              </w:rPr>
            </w:pPr>
            <w:r>
              <w:rPr>
                <w:rFonts w:ascii="GHEA Grapalat" w:hAnsi="GHEA Grapalat" w:cs="Sylfaen"/>
                <w:sz w:val="20"/>
                <w:szCs w:val="20"/>
              </w:rPr>
              <w:t xml:space="preserve">       </w:t>
            </w: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0B0F5C">
              <w:rPr>
                <w:rFonts w:ascii="GHEA Grapalat" w:hAnsi="GHEA Grapalat" w:cs="Arial"/>
                <w:color w:val="C00000"/>
                <w:sz w:val="20"/>
                <w:szCs w:val="20"/>
              </w:rPr>
              <w:t xml:space="preserve">` </w:t>
            </w:r>
            <w:r w:rsidRPr="000B0F5C">
              <w:rPr>
                <w:rFonts w:ascii="GHEA Mariam" w:hAnsi="GHEA Mariam" w:cs="Andalus"/>
                <w:color w:val="C00000"/>
                <w:sz w:val="20"/>
                <w:szCs w:val="20"/>
                <w:lang w:val="hy-AM"/>
              </w:rPr>
              <w:t xml:space="preserve"> «Հայաստան» ՄՀԿ Հեծանվային սպորտի ՕՀ</w:t>
            </w:r>
            <w:r>
              <w:rPr>
                <w:rFonts w:ascii="GHEA Mariam" w:hAnsi="GHEA Mariam" w:cs="Andalus"/>
                <w:color w:val="C00000"/>
                <w:sz w:val="20"/>
                <w:szCs w:val="20"/>
              </w:rPr>
              <w:t xml:space="preserve">                                                                                                     </w:t>
            </w:r>
          </w:p>
          <w:p w14:paraId="273DE9EA" w14:textId="4DB0B839" w:rsidR="00932EE2" w:rsidRPr="00A71D81" w:rsidRDefault="00932EE2" w:rsidP="00932EE2">
            <w:pPr>
              <w:rPr>
                <w:rFonts w:ascii="GHEA Grapalat" w:hAnsi="GHEA Grapalat" w:cs="Arial"/>
                <w:sz w:val="20"/>
                <w:szCs w:val="20"/>
              </w:rPr>
            </w:pPr>
            <w:r>
              <w:rPr>
                <w:rFonts w:ascii="GHEA Mariam" w:hAnsi="GHEA Mariam" w:cs="Andalus"/>
                <w:color w:val="C00000"/>
                <w:sz w:val="20"/>
                <w:szCs w:val="20"/>
              </w:rPr>
              <w:t xml:space="preserve">                                       </w:t>
            </w:r>
            <w:r w:rsidRPr="000B0F5C">
              <w:rPr>
                <w:rFonts w:ascii="GHEA Mariam" w:hAnsi="GHEA Mariam" w:cs="Andalus"/>
                <w:color w:val="C00000"/>
                <w:sz w:val="20"/>
                <w:szCs w:val="20"/>
                <w:lang w:val="hy-AM"/>
              </w:rPr>
              <w:t xml:space="preserve"> </w:t>
            </w:r>
            <w:r>
              <w:rPr>
                <w:rFonts w:ascii="GHEA Mariam" w:hAnsi="GHEA Mariam" w:cs="Andalus"/>
                <w:color w:val="C00000"/>
                <w:sz w:val="20"/>
                <w:szCs w:val="20"/>
              </w:rPr>
              <w:t xml:space="preserve">                                             մ</w:t>
            </w:r>
            <w:r w:rsidRPr="000B0F5C">
              <w:rPr>
                <w:rFonts w:ascii="GHEA Mariam" w:hAnsi="GHEA Mariam" w:cs="Andalus"/>
                <w:color w:val="C00000"/>
                <w:sz w:val="20"/>
                <w:szCs w:val="20"/>
                <w:lang w:val="hy-AM"/>
              </w:rPr>
              <w:t xml:space="preserve">անկապատանեկան մարզադպրոց </w:t>
            </w:r>
          </w:p>
        </w:tc>
      </w:tr>
      <w:tr w:rsidR="00932EE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10A0AF" w:rsidR="00932EE2" w:rsidRPr="00A71D81" w:rsidRDefault="00932EE2" w:rsidP="00932EE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32EE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27020D" w:rsidR="00932EE2" w:rsidRPr="00A71D81" w:rsidRDefault="00932EE2" w:rsidP="00932EE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0B0F5C">
              <w:rPr>
                <w:rFonts w:ascii="GHEA Mariam" w:hAnsi="GHEA Mariam"/>
                <w:color w:val="C00000"/>
                <w:sz w:val="20"/>
                <w:szCs w:val="20"/>
                <w:lang w:val="hy-AM"/>
              </w:rPr>
              <w:t>02510915</w:t>
            </w:r>
          </w:p>
        </w:tc>
      </w:tr>
      <w:tr w:rsidR="00932EE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6105D8E" w:rsidR="00932EE2" w:rsidRPr="00A71D81" w:rsidRDefault="00932EE2" w:rsidP="00932EE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0B0F5C">
              <w:rPr>
                <w:rFonts w:ascii="GHEA Mariam" w:hAnsi="GHEA Mariam" w:cs="Andalus"/>
                <w:color w:val="C00000"/>
                <w:sz w:val="20"/>
                <w:szCs w:val="20"/>
                <w:lang w:val="hy-AM"/>
              </w:rPr>
              <w:t>«Հայէկոնոմբանկ» ՓԲԸ</w:t>
            </w:r>
          </w:p>
        </w:tc>
      </w:tr>
      <w:tr w:rsidR="00932EE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8F2D69" w:rsidR="00932EE2" w:rsidRPr="00A71D81" w:rsidRDefault="00932EE2" w:rsidP="00932EE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0B0F5C">
              <w:rPr>
                <w:rFonts w:ascii="GHEA Mariam" w:hAnsi="GHEA Mariam"/>
                <w:color w:val="C00000"/>
                <w:sz w:val="20"/>
                <w:szCs w:val="20"/>
                <w:lang w:val="hy-AM"/>
              </w:rPr>
              <w:t>163048121178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747E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747E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747E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747E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747E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0B7FC72" w14:textId="3FD5F849" w:rsidR="00CB5EFD" w:rsidRPr="00A71D81" w:rsidRDefault="00334B2F" w:rsidP="007C3D9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35DE929" w14:textId="547E9485" w:rsidR="007C3D9C" w:rsidRPr="00A71D81" w:rsidRDefault="007C3D9C" w:rsidP="007C3D9C">
      <w:pPr>
        <w:pStyle w:val="BodyTextIndent3"/>
        <w:spacing w:line="240" w:lineRule="auto"/>
        <w:jc w:val="right"/>
        <w:rPr>
          <w:rFonts w:ascii="GHEA Grapalat" w:hAnsi="GHEA Grapalat" w:cs="Arial"/>
          <w:b/>
          <w:lang w:val="hy-AM"/>
        </w:rPr>
      </w:pPr>
      <w:r w:rsidRPr="00211827">
        <w:rPr>
          <w:rFonts w:ascii="GHEA Grapalat" w:hAnsi="GHEA Grapalat" w:cs="Arial"/>
          <w:color w:val="C00000"/>
          <w:lang w:val="es-ES"/>
        </w:rPr>
        <w:t>«</w:t>
      </w:r>
      <w:r w:rsidRPr="00211827">
        <w:rPr>
          <w:rFonts w:ascii="GHEA Grapalat" w:hAnsi="GHEA Grapalat" w:cs="Arial"/>
          <w:b/>
          <w:noProof/>
          <w:color w:val="C00000"/>
          <w:lang w:val="hy-AM"/>
        </w:rPr>
        <w:t>ՀՄ ՀԿՀՍՕՀ -</w:t>
      </w:r>
      <w:r w:rsidRPr="007C3D9C">
        <w:rPr>
          <w:rFonts w:ascii="GHEA Grapalat" w:hAnsi="GHEA Grapalat" w:cs="Arial"/>
          <w:b/>
          <w:noProof/>
          <w:color w:val="C00000"/>
          <w:lang w:val="hy-AM"/>
        </w:rPr>
        <w:t>ԳՀ</w:t>
      </w:r>
      <w:r w:rsidRPr="00211827">
        <w:rPr>
          <w:rFonts w:ascii="GHEA Grapalat" w:hAnsi="GHEA Grapalat" w:cs="Arial"/>
          <w:b/>
          <w:noProof/>
          <w:color w:val="C00000"/>
          <w:lang w:val="hy-AM"/>
        </w:rPr>
        <w:t>ԱՊՁԲ-2024/</w:t>
      </w:r>
      <w:r w:rsidRPr="00211827">
        <w:rPr>
          <w:rFonts w:ascii="GHEA Grapalat" w:hAnsi="GHEA Grapalat" w:cs="Arial"/>
          <w:b/>
          <w:noProof/>
          <w:color w:val="C00000"/>
          <w:lang w:val="af-ZA"/>
        </w:rPr>
        <w:t>0</w:t>
      </w:r>
      <w:r w:rsidR="00060CE7">
        <w:rPr>
          <w:rFonts w:ascii="GHEA Grapalat" w:hAnsi="GHEA Grapalat" w:cs="Arial"/>
          <w:b/>
          <w:noProof/>
          <w:color w:val="C00000"/>
        </w:rPr>
        <w:t>4</w:t>
      </w:r>
      <w:r w:rsidRPr="00211827">
        <w:rPr>
          <w:rFonts w:ascii="GHEA Grapalat" w:hAnsi="GHEA Grapalat" w:cs="Arial"/>
          <w:color w:val="C00000"/>
          <w:lang w:val="es-ES"/>
        </w:rPr>
        <w:t xml:space="preserve">»*  </w:t>
      </w:r>
      <w:r w:rsidRPr="00A71D81">
        <w:rPr>
          <w:rFonts w:ascii="GHEA Grapalat" w:hAnsi="GHEA Grapalat" w:cs="Sylfaen"/>
          <w:b/>
          <w:lang w:val="hy-AM"/>
        </w:rPr>
        <w:t>ծածկագրով</w:t>
      </w:r>
    </w:p>
    <w:p w14:paraId="14C67A87" w14:textId="77777777" w:rsidR="007C3D9C" w:rsidRPr="00A71D81" w:rsidRDefault="007C3D9C" w:rsidP="007C3D9C">
      <w:pPr>
        <w:pStyle w:val="BodyTextIndent3"/>
        <w:spacing w:line="240" w:lineRule="auto"/>
        <w:jc w:val="right"/>
        <w:rPr>
          <w:rFonts w:ascii="GHEA Grapalat" w:hAnsi="GHEA Grapalat" w:cs="Sylfaen"/>
          <w:b/>
          <w:lang w:val="hy-AM"/>
        </w:rPr>
      </w:pPr>
      <w:r w:rsidRPr="007C3D9C">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CE6CE76" w:rsidR="00071D1C" w:rsidRPr="00060CE7" w:rsidRDefault="00071D1C" w:rsidP="00EF3662">
      <w:pPr>
        <w:ind w:left="-142" w:firstLine="142"/>
        <w:jc w:val="center"/>
        <w:rPr>
          <w:rFonts w:ascii="GHEA Grapalat" w:hAnsi="GHEA Grapalat"/>
          <w:b/>
          <w:u w:val="single"/>
        </w:rPr>
      </w:pPr>
      <w:r w:rsidRPr="00A71D81">
        <w:rPr>
          <w:rFonts w:ascii="GHEA Grapalat" w:hAnsi="GHEA Grapalat"/>
          <w:b/>
          <w:lang w:val="hy-AM"/>
        </w:rPr>
        <w:t xml:space="preserve">N </w:t>
      </w:r>
      <w:r w:rsidR="00920A58" w:rsidRPr="00211827">
        <w:rPr>
          <w:rFonts w:ascii="GHEA Grapalat" w:hAnsi="GHEA Grapalat" w:cs="Arial"/>
          <w:b/>
          <w:noProof/>
          <w:color w:val="C00000"/>
          <w:sz w:val="20"/>
          <w:szCs w:val="20"/>
          <w:lang w:val="hy-AM"/>
        </w:rPr>
        <w:t>ՀՄ ՀԿՀՍՕՀ -</w:t>
      </w:r>
      <w:r w:rsidR="00920A58" w:rsidRPr="007C3D9C">
        <w:rPr>
          <w:rFonts w:ascii="GHEA Grapalat" w:hAnsi="GHEA Grapalat" w:cs="Arial"/>
          <w:b/>
          <w:noProof/>
          <w:color w:val="C00000"/>
          <w:sz w:val="20"/>
          <w:szCs w:val="20"/>
          <w:lang w:val="hy-AM"/>
        </w:rPr>
        <w:t>ԳՀ</w:t>
      </w:r>
      <w:r w:rsidR="00920A58" w:rsidRPr="00211827">
        <w:rPr>
          <w:rFonts w:ascii="GHEA Grapalat" w:hAnsi="GHEA Grapalat" w:cs="Arial"/>
          <w:b/>
          <w:noProof/>
          <w:color w:val="C00000"/>
          <w:sz w:val="20"/>
          <w:szCs w:val="20"/>
          <w:lang w:val="hy-AM"/>
        </w:rPr>
        <w:t>ԱՊՁԲ-2024/</w:t>
      </w:r>
      <w:r w:rsidR="00920A58" w:rsidRPr="00211827">
        <w:rPr>
          <w:rFonts w:ascii="GHEA Grapalat" w:hAnsi="GHEA Grapalat" w:cs="Arial"/>
          <w:b/>
          <w:noProof/>
          <w:color w:val="C00000"/>
          <w:sz w:val="20"/>
          <w:szCs w:val="20"/>
          <w:lang w:val="af-ZA"/>
        </w:rPr>
        <w:t>0</w:t>
      </w:r>
      <w:r w:rsidR="00060CE7">
        <w:rPr>
          <w:rFonts w:ascii="GHEA Grapalat" w:hAnsi="GHEA Grapalat" w:cs="Arial"/>
          <w:b/>
          <w:noProof/>
          <w:color w:val="C00000"/>
          <w:sz w:val="20"/>
          <w:szCs w:val="20"/>
        </w:rPr>
        <w:t>4</w:t>
      </w:r>
    </w:p>
    <w:p w14:paraId="55C182EE" w14:textId="73AC2594"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ք. </w:t>
      </w:r>
      <w:r w:rsidR="00920A58" w:rsidRPr="00920A58">
        <w:rPr>
          <w:rFonts w:ascii="GHEA Grapalat" w:hAnsi="GHEA Grapalat" w:cs="Sylfaen"/>
          <w:sz w:val="20"/>
          <w:u w:val="single"/>
          <w:lang w:val="hy-AM"/>
        </w:rPr>
        <w:t>Երևան</w:t>
      </w:r>
      <w:r w:rsidRPr="00A71D81">
        <w:rPr>
          <w:rFonts w:ascii="GHEA Grapalat" w:hAnsi="GHEA Grapalat" w:cs="Sylfaen"/>
          <w:sz w:val="20"/>
          <w:lang w:val="hy-AM"/>
        </w:rPr>
        <w:t xml:space="preserve">                                                                                         </w:t>
      </w:r>
      <w:r w:rsidR="00920A58" w:rsidRPr="00920A58">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4592F3" w:rsidR="00071D1C" w:rsidRPr="00A71D81" w:rsidRDefault="00920A58" w:rsidP="00920A58">
      <w:pPr>
        <w:jc w:val="both"/>
        <w:rPr>
          <w:rFonts w:ascii="GHEA Grapalat" w:hAnsi="GHEA Grapalat"/>
          <w:sz w:val="20"/>
          <w:lang w:val="hy-AM"/>
        </w:rPr>
      </w:pPr>
      <w:r w:rsidRPr="00920A58">
        <w:rPr>
          <w:rFonts w:ascii="GHEA Grapalat" w:hAnsi="GHEA Grapalat"/>
          <w:iCs/>
          <w:color w:val="C00000"/>
          <w:sz w:val="20"/>
          <w:szCs w:val="20"/>
          <w:lang w:val="af-ZA"/>
        </w:rPr>
        <w:t>«Հայաստան» ՄՀԿ Հեծանվային սպորտի ՕՀ մանկապատանեկան մարզադպրոցը</w:t>
      </w:r>
      <w:r w:rsidRPr="00A71D81">
        <w:rPr>
          <w:rFonts w:ascii="GHEA Grapalat" w:hAnsi="GHEA Grapalat"/>
          <w:sz w:val="20"/>
          <w:lang w:val="hy-AM"/>
        </w:rPr>
        <w:t xml:space="preserve"> </w:t>
      </w:r>
      <w:r w:rsidR="00071D1C" w:rsidRPr="00A71D81">
        <w:rPr>
          <w:rFonts w:ascii="GHEA Grapalat" w:hAnsi="GHEA Grapalat"/>
          <w:sz w:val="20"/>
          <w:lang w:val="hy-AM"/>
        </w:rPr>
        <w:t xml:space="preserve"> ի դեմս </w:t>
      </w:r>
      <w:r w:rsidRPr="00920A58">
        <w:rPr>
          <w:rFonts w:ascii="GHEA Grapalat" w:hAnsi="GHEA Grapalat"/>
          <w:sz w:val="20"/>
          <w:lang w:val="hy-AM"/>
        </w:rPr>
        <w:t>տնօրեն                               Ա. Խաչատրյան</w:t>
      </w:r>
      <w:r w:rsidR="00071D1C" w:rsidRPr="00A71D81">
        <w:rPr>
          <w:rFonts w:ascii="GHEA Grapalat" w:hAnsi="GHEA Grapalat"/>
          <w:sz w:val="20"/>
          <w:lang w:val="hy-AM"/>
        </w:rPr>
        <w:t>ի, որը գործում է</w:t>
      </w:r>
      <w:r w:rsidRPr="00920A58">
        <w:rPr>
          <w:rFonts w:ascii="GHEA Grapalat" w:hAnsi="GHEA Grapalat"/>
          <w:sz w:val="20"/>
          <w:lang w:val="hy-AM"/>
        </w:rPr>
        <w:t xml:space="preserve">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2FD15A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47DE7" w:rsidRPr="00747DE7">
        <w:rPr>
          <w:rFonts w:ascii="GHEA Grapalat" w:hAnsi="GHEA Grapalat"/>
          <w:color w:val="FF0000"/>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06572FE" w:rsidR="00071D1C" w:rsidRPr="003E506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3E506F" w:rsidRPr="003E506F">
        <w:rPr>
          <w:rFonts w:ascii="GHEA Grapalat" w:hAnsi="GHEA Grapalat" w:cs="Sylfaen"/>
          <w:sz w:val="20"/>
          <w:lang w:val="hy-AM"/>
        </w:rPr>
        <w:t>-</w:t>
      </w:r>
    </w:p>
    <w:p w14:paraId="4F905A1B" w14:textId="0B83E6A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0A58" w:rsidRPr="00920A58">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F188012" w:rsidR="009E45F3"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27ECF" w:rsidRPr="00527ECF">
        <w:rPr>
          <w:rFonts w:ascii="GHEA Grapalat" w:hAnsi="GHEA Grapalat" w:cs="Sylfaen"/>
          <w:sz w:val="20"/>
          <w:u w:val="single"/>
          <w:lang w:val="hy-AM"/>
        </w:rPr>
        <w:t>----- օրացուցային օր</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9"/>
      </w:r>
    </w:p>
    <w:p w14:paraId="445A6DE7" w14:textId="77777777" w:rsidR="00920A58" w:rsidRDefault="00920A58" w:rsidP="00EF3662">
      <w:pPr>
        <w:ind w:firstLine="702"/>
        <w:jc w:val="both"/>
        <w:rPr>
          <w:rFonts w:ascii="GHEA Grapalat" w:hAnsi="GHEA Grapalat" w:cs="Sylfaen"/>
          <w:sz w:val="20"/>
          <w:lang w:val="pt-BR"/>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BF09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20A58" w:rsidRPr="00920A58">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B2746B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20A58" w:rsidRPr="00920A5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B1569E8" w14:textId="7B65B04A" w:rsidR="000F393A" w:rsidRPr="00E25BCB" w:rsidRDefault="000F393A" w:rsidP="000F393A">
      <w:pPr>
        <w:ind w:right="-287"/>
        <w:jc w:val="center"/>
        <w:rPr>
          <w:rFonts w:ascii="GHEA Mariam" w:hAnsi="GHEA Mariam" w:cs="Sylfaen"/>
          <w:b/>
          <w:bCs/>
          <w:sz w:val="20"/>
          <w:szCs w:val="20"/>
          <w:lang w:val="hy-AM"/>
        </w:rPr>
      </w:pPr>
      <w:r>
        <w:rPr>
          <w:rFonts w:ascii="GHEA Mariam" w:hAnsi="GHEA Mariam" w:cs="Sylfaen"/>
          <w:b/>
          <w:bCs/>
          <w:sz w:val="20"/>
          <w:szCs w:val="20"/>
          <w:lang w:val="nb-NO"/>
        </w:rPr>
        <w:t xml:space="preserve"> </w:t>
      </w:r>
      <w:r w:rsidRPr="00E25BCB">
        <w:rPr>
          <w:rFonts w:ascii="GHEA Mariam" w:hAnsi="GHEA Mariam" w:cs="Sylfaen"/>
          <w:b/>
          <w:bCs/>
          <w:sz w:val="20"/>
          <w:szCs w:val="20"/>
          <w:lang w:val="nb-NO"/>
        </w:rPr>
        <w:t>ԳՆՈՐԴ</w:t>
      </w:r>
      <w:r>
        <w:rPr>
          <w:rFonts w:ascii="GHEA Mariam" w:hAnsi="GHEA Mariam" w:cs="Sylfaen"/>
          <w:b/>
          <w:bCs/>
          <w:sz w:val="20"/>
          <w:szCs w:val="20"/>
          <w:lang w:val="nb-NO"/>
        </w:rPr>
        <w:t xml:space="preserve">                                                                            </w:t>
      </w:r>
      <w:r w:rsidRPr="00E25BCB">
        <w:rPr>
          <w:rFonts w:ascii="GHEA Mariam" w:hAnsi="GHEA Mariam" w:cs="Sylfaen"/>
          <w:b/>
          <w:bCs/>
          <w:sz w:val="20"/>
          <w:szCs w:val="20"/>
          <w:lang w:val="hy-AM"/>
        </w:rPr>
        <w:t>ՎԱՃԱՌՈՂ</w:t>
      </w:r>
    </w:p>
    <w:tbl>
      <w:tblPr>
        <w:tblW w:w="9639" w:type="dxa"/>
        <w:tblInd w:w="409" w:type="dxa"/>
        <w:tblLayout w:type="fixed"/>
        <w:tblLook w:val="0000" w:firstRow="0" w:lastRow="0" w:firstColumn="0" w:lastColumn="0" w:noHBand="0" w:noVBand="0"/>
      </w:tblPr>
      <w:tblGrid>
        <w:gridCol w:w="4802"/>
        <w:gridCol w:w="494"/>
        <w:gridCol w:w="4343"/>
      </w:tblGrid>
      <w:tr w:rsidR="00920A58" w:rsidRPr="00237A50" w14:paraId="20176DD4" w14:textId="77777777" w:rsidTr="00B1635A">
        <w:tc>
          <w:tcPr>
            <w:tcW w:w="4802" w:type="dxa"/>
            <w:vAlign w:val="center"/>
          </w:tcPr>
          <w:p w14:paraId="662E9067" w14:textId="77777777" w:rsidR="00920A58" w:rsidRPr="00E25BCB" w:rsidRDefault="00920A58" w:rsidP="000F393A">
            <w:pPr>
              <w:ind w:left="-426" w:right="-287"/>
              <w:jc w:val="center"/>
              <w:rPr>
                <w:rFonts w:ascii="GHEA Mariam" w:hAnsi="GHEA Mariam" w:cs="Andalus"/>
                <w:sz w:val="20"/>
                <w:szCs w:val="20"/>
                <w:lang w:val="hy-AM"/>
              </w:rPr>
            </w:pPr>
            <w:r w:rsidRPr="00E25BCB">
              <w:rPr>
                <w:rFonts w:ascii="GHEA Mariam" w:hAnsi="GHEA Mariam" w:cs="Andalus"/>
                <w:sz w:val="20"/>
                <w:szCs w:val="20"/>
                <w:lang w:val="hy-AM"/>
              </w:rPr>
              <w:t xml:space="preserve">    «Հայաստան» ՄՀԿ Հեծանվային սպորտի ՕՀ մանկապատանեկան մարզադպրոց </w:t>
            </w:r>
          </w:p>
          <w:p w14:paraId="2366A998" w14:textId="77777777" w:rsidR="00920A58" w:rsidRPr="00E25BCB" w:rsidRDefault="00920A58" w:rsidP="000F393A">
            <w:pPr>
              <w:ind w:left="-426" w:right="-287"/>
              <w:jc w:val="center"/>
              <w:rPr>
                <w:rFonts w:ascii="GHEA Mariam" w:hAnsi="GHEA Mariam" w:cs="Andalus"/>
                <w:sz w:val="20"/>
                <w:szCs w:val="20"/>
                <w:lang w:val="hy-AM"/>
              </w:rPr>
            </w:pPr>
            <w:r w:rsidRPr="00E25BCB">
              <w:rPr>
                <w:rFonts w:ascii="GHEA Mariam" w:hAnsi="GHEA Mariam" w:cs="Andalus"/>
                <w:sz w:val="20"/>
                <w:szCs w:val="20"/>
                <w:lang w:val="hy-AM"/>
              </w:rPr>
              <w:t>ք</w:t>
            </w:r>
            <w:r w:rsidRPr="00E25BCB">
              <w:rPr>
                <w:rFonts w:ascii="MS Mincho" w:eastAsia="MS Mincho" w:hAnsi="MS Mincho" w:cs="MS Mincho" w:hint="eastAsia"/>
                <w:sz w:val="20"/>
                <w:szCs w:val="20"/>
                <w:lang w:val="hy-AM"/>
              </w:rPr>
              <w:t>․</w:t>
            </w:r>
            <w:r w:rsidRPr="00E25BCB">
              <w:rPr>
                <w:rFonts w:ascii="GHEA Mariam" w:hAnsi="GHEA Mariam" w:cs="Cambria Math"/>
                <w:sz w:val="20"/>
                <w:szCs w:val="20"/>
                <w:lang w:val="hy-AM"/>
              </w:rPr>
              <w:t xml:space="preserve"> </w:t>
            </w:r>
            <w:r w:rsidRPr="00E25BCB">
              <w:rPr>
                <w:rFonts w:ascii="GHEA Mariam" w:hAnsi="GHEA Mariam" w:cs="Andalus"/>
                <w:sz w:val="20"/>
                <w:szCs w:val="20"/>
                <w:lang w:val="hy-AM"/>
              </w:rPr>
              <w:t>Երևան, Գ</w:t>
            </w:r>
            <w:r w:rsidRPr="00E25BCB">
              <w:rPr>
                <w:rFonts w:ascii="MS Mincho" w:eastAsia="MS Mincho" w:hAnsi="MS Mincho" w:cs="MS Mincho" w:hint="eastAsia"/>
                <w:sz w:val="20"/>
                <w:szCs w:val="20"/>
                <w:lang w:val="hy-AM"/>
              </w:rPr>
              <w:t>․</w:t>
            </w:r>
            <w:r w:rsidRPr="00E25BCB">
              <w:rPr>
                <w:rFonts w:ascii="GHEA Mariam" w:hAnsi="GHEA Mariam" w:cs="Andalus"/>
                <w:sz w:val="20"/>
                <w:szCs w:val="20"/>
                <w:lang w:val="hy-AM"/>
              </w:rPr>
              <w:t xml:space="preserve"> Լուսավորիչ 4</w:t>
            </w:r>
          </w:p>
          <w:p w14:paraId="3484EE75" w14:textId="77777777" w:rsidR="00920A58" w:rsidRPr="00E25BCB" w:rsidRDefault="00920A58" w:rsidP="000F393A">
            <w:pPr>
              <w:ind w:right="-287"/>
              <w:jc w:val="center"/>
              <w:rPr>
                <w:rFonts w:ascii="GHEA Mariam" w:hAnsi="GHEA Mariam"/>
                <w:sz w:val="20"/>
                <w:szCs w:val="20"/>
                <w:lang w:val="hy-AM"/>
              </w:rPr>
            </w:pPr>
            <w:r w:rsidRPr="00E25BCB">
              <w:rPr>
                <w:rFonts w:ascii="GHEA Mariam" w:hAnsi="GHEA Mariam"/>
                <w:sz w:val="20"/>
                <w:szCs w:val="20"/>
                <w:lang w:val="hy-AM"/>
              </w:rPr>
              <w:t>ՀՎՀՀ  02510915</w:t>
            </w:r>
          </w:p>
          <w:p w14:paraId="6ABCC7DB" w14:textId="77777777" w:rsidR="00920A58" w:rsidRPr="00E25BCB" w:rsidRDefault="00920A58" w:rsidP="000F393A">
            <w:pPr>
              <w:ind w:right="-287"/>
              <w:jc w:val="center"/>
              <w:rPr>
                <w:rFonts w:ascii="GHEA Mariam" w:hAnsi="GHEA Mariam" w:cs="Andalus"/>
                <w:sz w:val="20"/>
                <w:szCs w:val="20"/>
                <w:lang w:val="hy-AM"/>
              </w:rPr>
            </w:pPr>
            <w:r w:rsidRPr="00E25BCB">
              <w:rPr>
                <w:rFonts w:ascii="GHEA Mariam" w:hAnsi="GHEA Mariam" w:cs="Andalus"/>
                <w:sz w:val="20"/>
                <w:szCs w:val="20"/>
                <w:lang w:val="hy-AM"/>
              </w:rPr>
              <w:t>«Հայէկոնոմբանկ» ՓԲԸ, Սպանդարյան մ/ճ</w:t>
            </w:r>
          </w:p>
          <w:p w14:paraId="674C1617" w14:textId="77777777" w:rsidR="00920A58" w:rsidRPr="00E25BCB" w:rsidRDefault="00920A58" w:rsidP="000F393A">
            <w:pPr>
              <w:ind w:right="-287"/>
              <w:jc w:val="center"/>
              <w:rPr>
                <w:rFonts w:ascii="GHEA Mariam" w:hAnsi="GHEA Mariam" w:cs="Andalus"/>
                <w:sz w:val="20"/>
                <w:szCs w:val="20"/>
                <w:lang w:val="hy-AM"/>
              </w:rPr>
            </w:pPr>
            <w:r w:rsidRPr="00E25BCB">
              <w:rPr>
                <w:rFonts w:ascii="GHEA Mariam" w:hAnsi="GHEA Mariam"/>
                <w:sz w:val="20"/>
                <w:szCs w:val="20"/>
                <w:lang w:val="hy-AM"/>
              </w:rPr>
              <w:t>Հ/Հ 163048121178</w:t>
            </w:r>
          </w:p>
          <w:p w14:paraId="6CF86205" w14:textId="77777777" w:rsidR="00920A58" w:rsidRPr="00E25BCB" w:rsidRDefault="00920A58" w:rsidP="000F393A">
            <w:pPr>
              <w:ind w:right="-287"/>
              <w:jc w:val="center"/>
              <w:rPr>
                <w:rFonts w:ascii="GHEA Mariam" w:hAnsi="GHEA Mariam" w:cs="Arial"/>
                <w:sz w:val="20"/>
                <w:szCs w:val="20"/>
                <w:lang w:val="hy-AM"/>
              </w:rPr>
            </w:pPr>
            <w:r w:rsidRPr="00E25BCB">
              <w:rPr>
                <w:rFonts w:ascii="GHEA Mariam" w:hAnsi="GHEA Mariam" w:cs="Arial"/>
                <w:sz w:val="20"/>
                <w:szCs w:val="20"/>
                <w:lang w:val="hy-AM"/>
              </w:rPr>
              <w:t>Տնօրենի</w:t>
            </w:r>
            <w:r w:rsidRPr="00E25BCB">
              <w:rPr>
                <w:rFonts w:ascii="GHEA Mariam" w:hAnsi="GHEA Mariam" w:cs="Sylfaen"/>
                <w:sz w:val="20"/>
                <w:szCs w:val="20"/>
                <w:lang w:val="hy-AM"/>
              </w:rPr>
              <w:t xml:space="preserve"> Ա</w:t>
            </w:r>
            <w:r w:rsidRPr="00E25BCB">
              <w:rPr>
                <w:rFonts w:ascii="MS Mincho" w:eastAsia="MS Mincho" w:hAnsi="MS Mincho" w:cs="MS Mincho" w:hint="eastAsia"/>
                <w:sz w:val="20"/>
                <w:szCs w:val="20"/>
                <w:lang w:val="hy-AM"/>
              </w:rPr>
              <w:t>․</w:t>
            </w:r>
            <w:r w:rsidRPr="00E25BCB">
              <w:rPr>
                <w:rFonts w:ascii="GHEA Mariam" w:hAnsi="GHEA Mariam" w:cs="Arial"/>
                <w:sz w:val="20"/>
                <w:szCs w:val="20"/>
                <w:lang w:val="hy-AM"/>
              </w:rPr>
              <w:t xml:space="preserve"> </w:t>
            </w:r>
            <w:r w:rsidRPr="00E25BCB">
              <w:rPr>
                <w:rFonts w:ascii="GHEA Mariam" w:hAnsi="GHEA Mariam" w:cs="GHEA Mariam"/>
                <w:sz w:val="20"/>
                <w:szCs w:val="20"/>
                <w:lang w:val="hy-AM"/>
              </w:rPr>
              <w:t>Խաչատրյան</w:t>
            </w:r>
          </w:p>
          <w:p w14:paraId="0FD548B7" w14:textId="77777777" w:rsidR="00920A58" w:rsidRPr="00E25BCB" w:rsidRDefault="00920A58" w:rsidP="000F393A">
            <w:pPr>
              <w:ind w:right="-287"/>
              <w:jc w:val="center"/>
              <w:rPr>
                <w:rFonts w:ascii="GHEA Mariam" w:hAnsi="GHEA Mariam"/>
                <w:sz w:val="20"/>
                <w:szCs w:val="20"/>
                <w:lang w:val="hy-AM"/>
              </w:rPr>
            </w:pPr>
          </w:p>
          <w:p w14:paraId="0453415E" w14:textId="77777777" w:rsidR="00920A58" w:rsidRPr="00E25BCB" w:rsidRDefault="00920A58" w:rsidP="000F393A">
            <w:pPr>
              <w:ind w:right="-287"/>
              <w:jc w:val="center"/>
              <w:rPr>
                <w:rFonts w:ascii="GHEA Mariam" w:hAnsi="GHEA Mariam"/>
                <w:sz w:val="20"/>
                <w:szCs w:val="20"/>
                <w:lang w:val="hy-AM"/>
              </w:rPr>
            </w:pPr>
            <w:r w:rsidRPr="00E25BCB">
              <w:rPr>
                <w:rFonts w:ascii="GHEA Mariam" w:hAnsi="GHEA Mariam"/>
                <w:sz w:val="20"/>
                <w:szCs w:val="20"/>
                <w:lang w:val="hy-AM"/>
              </w:rPr>
              <w:t>---------------------------------</w:t>
            </w:r>
          </w:p>
          <w:p w14:paraId="08FF5F0F" w14:textId="77777777" w:rsidR="00920A58" w:rsidRPr="00E25BCB" w:rsidRDefault="00920A58" w:rsidP="000F393A">
            <w:pPr>
              <w:ind w:right="-287"/>
              <w:jc w:val="center"/>
              <w:rPr>
                <w:rFonts w:ascii="GHEA Mariam" w:hAnsi="GHEA Mariam"/>
                <w:sz w:val="20"/>
                <w:szCs w:val="20"/>
                <w:lang w:val="hy-AM"/>
              </w:rPr>
            </w:pPr>
            <w:r w:rsidRPr="00E25BCB">
              <w:rPr>
                <w:rFonts w:ascii="GHEA Mariam" w:hAnsi="GHEA Mariam"/>
                <w:sz w:val="20"/>
                <w:szCs w:val="20"/>
                <w:lang w:val="hy-AM"/>
              </w:rPr>
              <w:t>/</w:t>
            </w:r>
            <w:r w:rsidRPr="00E25BCB">
              <w:rPr>
                <w:rFonts w:ascii="GHEA Mariam" w:hAnsi="GHEA Mariam" w:cs="Sylfaen"/>
                <w:sz w:val="20"/>
                <w:szCs w:val="20"/>
                <w:lang w:val="hy-AM"/>
              </w:rPr>
              <w:t>ստորագրություն</w:t>
            </w:r>
            <w:r w:rsidRPr="00E25BCB">
              <w:rPr>
                <w:rFonts w:ascii="GHEA Mariam" w:hAnsi="GHEA Mariam"/>
                <w:sz w:val="20"/>
                <w:szCs w:val="20"/>
                <w:lang w:val="hy-AM"/>
              </w:rPr>
              <w:t>/</w:t>
            </w:r>
          </w:p>
          <w:p w14:paraId="47EE86DC" w14:textId="77777777" w:rsidR="00920A58" w:rsidRPr="00E25BCB" w:rsidRDefault="00920A58" w:rsidP="000F393A">
            <w:pPr>
              <w:jc w:val="center"/>
              <w:rPr>
                <w:rFonts w:ascii="GHEA Mariam" w:hAnsi="GHEA Mariam"/>
                <w:sz w:val="20"/>
                <w:szCs w:val="20"/>
                <w:lang w:val="hy-AM"/>
              </w:rPr>
            </w:pPr>
            <w:r w:rsidRPr="00E25BCB">
              <w:rPr>
                <w:rFonts w:ascii="GHEA Mariam" w:hAnsi="GHEA Mariam" w:cs="Sylfaen"/>
                <w:sz w:val="20"/>
                <w:szCs w:val="20"/>
                <w:lang w:val="hy-AM"/>
              </w:rPr>
              <w:t>Կ</w:t>
            </w:r>
            <w:r w:rsidRPr="00E25BCB">
              <w:rPr>
                <w:rFonts w:ascii="GHEA Mariam" w:hAnsi="GHEA Mariam"/>
                <w:sz w:val="20"/>
                <w:szCs w:val="20"/>
                <w:lang w:val="hy-AM"/>
              </w:rPr>
              <w:t>.</w:t>
            </w:r>
            <w:r w:rsidRPr="00E25BCB">
              <w:rPr>
                <w:rFonts w:ascii="GHEA Mariam" w:hAnsi="GHEA Mariam" w:cs="Sylfaen"/>
                <w:sz w:val="20"/>
                <w:szCs w:val="20"/>
                <w:lang w:val="hy-AM"/>
              </w:rPr>
              <w:t>Տ</w:t>
            </w:r>
          </w:p>
        </w:tc>
        <w:tc>
          <w:tcPr>
            <w:tcW w:w="494" w:type="dxa"/>
            <w:vAlign w:val="center"/>
          </w:tcPr>
          <w:p w14:paraId="24B8798B" w14:textId="77777777" w:rsidR="00920A58" w:rsidRPr="00E25BCB" w:rsidRDefault="00920A58" w:rsidP="000F393A">
            <w:pPr>
              <w:jc w:val="center"/>
              <w:rPr>
                <w:rFonts w:ascii="GHEA Mariam" w:hAnsi="GHEA Mariam"/>
                <w:sz w:val="20"/>
                <w:szCs w:val="20"/>
                <w:lang w:val="hy-AM"/>
              </w:rPr>
            </w:pPr>
          </w:p>
        </w:tc>
        <w:tc>
          <w:tcPr>
            <w:tcW w:w="4343" w:type="dxa"/>
            <w:vAlign w:val="center"/>
          </w:tcPr>
          <w:p w14:paraId="12EAC4CA" w14:textId="77777777" w:rsidR="00920A58" w:rsidRPr="00E25BCB" w:rsidRDefault="00920A58" w:rsidP="000F393A">
            <w:pPr>
              <w:rPr>
                <w:rFonts w:ascii="GHEA Mariam" w:hAnsi="GHEA Mariam"/>
                <w:sz w:val="20"/>
                <w:szCs w:val="20"/>
                <w:lang w:val="hy-AM"/>
              </w:rPr>
            </w:pPr>
          </w:p>
          <w:p w14:paraId="538C24D7" w14:textId="77777777" w:rsidR="00920A58" w:rsidRPr="00E25BCB" w:rsidRDefault="00920A58" w:rsidP="000F393A">
            <w:pPr>
              <w:ind w:right="-287"/>
              <w:rPr>
                <w:rFonts w:ascii="GHEA Mariam" w:hAnsi="GHEA Mariam"/>
                <w:sz w:val="20"/>
                <w:szCs w:val="20"/>
                <w:lang w:val="hy-AM"/>
              </w:rPr>
            </w:pPr>
          </w:p>
          <w:p w14:paraId="426E336F" w14:textId="77777777" w:rsidR="00920A58" w:rsidRPr="00E25BCB" w:rsidRDefault="00920A58" w:rsidP="000F393A">
            <w:pPr>
              <w:ind w:right="-287"/>
              <w:jc w:val="center"/>
              <w:rPr>
                <w:rFonts w:ascii="GHEA Mariam" w:hAnsi="GHEA Mariam"/>
                <w:sz w:val="20"/>
                <w:szCs w:val="20"/>
                <w:lang w:val="hy-AM"/>
              </w:rPr>
            </w:pPr>
            <w:r w:rsidRPr="00E25BCB">
              <w:rPr>
                <w:rFonts w:ascii="GHEA Mariam" w:hAnsi="GHEA Mariam"/>
                <w:sz w:val="20"/>
                <w:szCs w:val="20"/>
                <w:lang w:val="hy-AM"/>
              </w:rPr>
              <w:t>---------------------------------</w:t>
            </w:r>
          </w:p>
          <w:p w14:paraId="18B7EF4F" w14:textId="77777777" w:rsidR="00920A58" w:rsidRPr="00E25BCB" w:rsidRDefault="00920A58" w:rsidP="000F393A">
            <w:pPr>
              <w:ind w:right="-287"/>
              <w:jc w:val="center"/>
              <w:rPr>
                <w:rFonts w:ascii="GHEA Mariam" w:hAnsi="GHEA Mariam"/>
                <w:sz w:val="20"/>
                <w:szCs w:val="20"/>
                <w:lang w:val="hy-AM"/>
              </w:rPr>
            </w:pPr>
            <w:r w:rsidRPr="00E25BCB">
              <w:rPr>
                <w:rFonts w:ascii="GHEA Mariam" w:hAnsi="GHEA Mariam"/>
                <w:sz w:val="20"/>
                <w:szCs w:val="20"/>
                <w:lang w:val="hy-AM"/>
              </w:rPr>
              <w:t>/</w:t>
            </w:r>
            <w:r w:rsidRPr="00E25BCB">
              <w:rPr>
                <w:rFonts w:ascii="GHEA Mariam" w:hAnsi="GHEA Mariam" w:cs="Sylfaen"/>
                <w:sz w:val="20"/>
                <w:szCs w:val="20"/>
                <w:lang w:val="hy-AM"/>
              </w:rPr>
              <w:t>ստորագրություն</w:t>
            </w:r>
            <w:r w:rsidRPr="00E25BCB">
              <w:rPr>
                <w:rFonts w:ascii="GHEA Mariam" w:hAnsi="GHEA Mariam"/>
                <w:sz w:val="20"/>
                <w:szCs w:val="20"/>
                <w:lang w:val="hy-AM"/>
              </w:rPr>
              <w:t>/</w:t>
            </w:r>
          </w:p>
          <w:p w14:paraId="63647633" w14:textId="77777777" w:rsidR="00920A58" w:rsidRPr="00E25BCB" w:rsidRDefault="00920A58" w:rsidP="000F393A">
            <w:pPr>
              <w:jc w:val="center"/>
              <w:rPr>
                <w:rFonts w:ascii="GHEA Mariam" w:hAnsi="GHEA Mariam"/>
                <w:sz w:val="20"/>
                <w:szCs w:val="20"/>
                <w:lang w:val="hy-AM"/>
              </w:rPr>
            </w:pPr>
            <w:r w:rsidRPr="00E25BCB">
              <w:rPr>
                <w:rFonts w:ascii="GHEA Mariam" w:hAnsi="GHEA Mariam" w:cs="Sylfaen"/>
                <w:sz w:val="20"/>
                <w:szCs w:val="20"/>
                <w:lang w:val="hy-AM"/>
              </w:rPr>
              <w:t>Կ</w:t>
            </w:r>
            <w:r w:rsidRPr="00E25BCB">
              <w:rPr>
                <w:rFonts w:ascii="GHEA Mariam" w:hAnsi="GHEA Mariam"/>
                <w:sz w:val="20"/>
                <w:szCs w:val="20"/>
                <w:lang w:val="hy-AM"/>
              </w:rPr>
              <w:t>.</w:t>
            </w:r>
            <w:r w:rsidRPr="00E25BCB">
              <w:rPr>
                <w:rFonts w:ascii="GHEA Mariam" w:hAnsi="GHEA Mariam" w:cs="Sylfaen"/>
                <w:sz w:val="20"/>
                <w:szCs w:val="20"/>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E6BF01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w:t>
      </w:r>
      <w:r w:rsidR="00A011E8" w:rsidRPr="00A011E8">
        <w:rPr>
          <w:rFonts w:ascii="GHEA Grapalat" w:hAnsi="GHEA Grapalat"/>
          <w:i/>
          <w:sz w:val="18"/>
          <w:lang w:val="hy-AM"/>
        </w:rPr>
        <w:t>______</w:t>
      </w:r>
      <w:r w:rsidRPr="00A71D81">
        <w:rPr>
          <w:rFonts w:ascii="GHEA Grapalat" w:hAnsi="GHEA Grapalat"/>
          <w:i/>
          <w:sz w:val="18"/>
          <w:lang w:val="hy-AM"/>
        </w:rPr>
        <w:t xml:space="preserve">»  </w:t>
      </w:r>
      <w:r w:rsidR="00A011E8" w:rsidRPr="00A011E8">
        <w:rPr>
          <w:rFonts w:ascii="GHEA Grapalat" w:hAnsi="GHEA Grapalat"/>
          <w:i/>
          <w:sz w:val="18"/>
          <w:lang w:val="hy-AM"/>
        </w:rPr>
        <w:t>_______</w:t>
      </w:r>
      <w:r w:rsidRPr="00A71D81">
        <w:rPr>
          <w:rFonts w:ascii="GHEA Grapalat" w:hAnsi="GHEA Grapalat"/>
          <w:i/>
          <w:sz w:val="18"/>
          <w:lang w:val="hy-AM"/>
        </w:rPr>
        <w:t xml:space="preserve"> 20</w:t>
      </w:r>
      <w:r w:rsidR="00A011E8" w:rsidRPr="00A011E8">
        <w:rPr>
          <w:rFonts w:ascii="GHEA Grapalat" w:hAnsi="GHEA Grapalat"/>
          <w:i/>
          <w:sz w:val="18"/>
          <w:lang w:val="hy-AM"/>
        </w:rPr>
        <w:t>24</w:t>
      </w:r>
      <w:r w:rsidRPr="00A71D81">
        <w:rPr>
          <w:rFonts w:ascii="GHEA Grapalat" w:hAnsi="GHEA Grapalat"/>
          <w:i/>
          <w:sz w:val="18"/>
          <w:lang w:val="hy-AM"/>
        </w:rPr>
        <w:t xml:space="preserve">թ. կնքված </w:t>
      </w:r>
    </w:p>
    <w:p w14:paraId="4EF09258" w14:textId="329B4705" w:rsidR="00071D1C" w:rsidRPr="00A011E8" w:rsidRDefault="00071D1C" w:rsidP="00A011E8">
      <w:pPr>
        <w:pStyle w:val="BodyTextIndent"/>
        <w:spacing w:line="240" w:lineRule="auto"/>
        <w:jc w:val="right"/>
        <w:rPr>
          <w:rFonts w:ascii="GHEA Grapalat" w:hAnsi="GHEA Grapalat"/>
          <w:i w:val="0"/>
          <w:lang w:val="af-ZA"/>
        </w:rPr>
      </w:pPr>
      <w:r w:rsidRPr="00A71D81">
        <w:rPr>
          <w:rFonts w:ascii="GHEA Grapalat" w:hAnsi="GHEA Grapalat"/>
          <w:sz w:val="18"/>
          <w:lang w:val="hy-AM"/>
        </w:rPr>
        <w:t xml:space="preserve">                      </w:t>
      </w:r>
      <w:r w:rsidR="00A011E8" w:rsidRPr="00A011E8">
        <w:rPr>
          <w:rFonts w:ascii="GHEA Mariam" w:hAnsi="GHEA Mariam" w:cs="Arial"/>
          <w:b/>
          <w:noProof/>
          <w:color w:val="C00000"/>
          <w:sz w:val="16"/>
          <w:szCs w:val="16"/>
          <w:lang w:val="hy-AM"/>
        </w:rPr>
        <w:t>ՀՄ ՀԿՀՍՕՀ -ԳՀԱՊՁԲ-2024/</w:t>
      </w:r>
      <w:r w:rsidR="00A011E8" w:rsidRPr="00A011E8">
        <w:rPr>
          <w:rFonts w:ascii="GHEA Mariam" w:hAnsi="GHEA Mariam" w:cs="Arial"/>
          <w:b/>
          <w:noProof/>
          <w:color w:val="C00000"/>
          <w:sz w:val="16"/>
          <w:szCs w:val="16"/>
          <w:lang w:val="af-ZA"/>
        </w:rPr>
        <w:t>0</w:t>
      </w:r>
      <w:r w:rsidR="00060CE7">
        <w:rPr>
          <w:rFonts w:ascii="GHEA Mariam" w:hAnsi="GHEA Mariam" w:cs="Arial"/>
          <w:b/>
          <w:noProof/>
          <w:color w:val="C00000"/>
          <w:sz w:val="16"/>
          <w:szCs w:val="16"/>
          <w:lang w:val="en-US"/>
        </w:rPr>
        <w:t>4</w:t>
      </w:r>
      <w:r w:rsidR="000C6E10" w:rsidRPr="000C6E10">
        <w:rPr>
          <w:rFonts w:ascii="GHEA Mariam" w:hAnsi="GHEA Mariam" w:cs="Arial"/>
          <w:b/>
          <w:noProof/>
          <w:color w:val="C00000"/>
          <w:sz w:val="16"/>
          <w:szCs w:val="16"/>
          <w:lang w:val="hy-AM"/>
        </w:rPr>
        <w:t xml:space="preserve"> </w:t>
      </w:r>
      <w:r w:rsidRPr="00A71D81">
        <w:rPr>
          <w:rFonts w:ascii="GHEA Grapalat" w:hAnsi="GHEA Grapalat"/>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C0674" w:rsidRDefault="00071D1C" w:rsidP="00EF3662">
      <w:pPr>
        <w:jc w:val="center"/>
        <w:rPr>
          <w:rFonts w:ascii="GHEA Grapalat" w:hAnsi="GHEA Grapalat"/>
          <w:b/>
          <w:bCs/>
          <w:sz w:val="20"/>
          <w:lang w:val="hy-AM"/>
        </w:rPr>
      </w:pPr>
      <w:r w:rsidRPr="00AC0674">
        <w:rPr>
          <w:rFonts w:ascii="GHEA Grapalat" w:hAnsi="GHEA Grapalat"/>
          <w:b/>
          <w:bCs/>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96"/>
        <w:gridCol w:w="1758"/>
        <w:gridCol w:w="1327"/>
        <w:gridCol w:w="1475"/>
        <w:gridCol w:w="1037"/>
        <w:gridCol w:w="906"/>
        <w:gridCol w:w="1103"/>
        <w:gridCol w:w="1002"/>
        <w:gridCol w:w="1077"/>
        <w:gridCol w:w="916"/>
        <w:gridCol w:w="1680"/>
      </w:tblGrid>
      <w:tr w:rsidR="00071D1C" w:rsidRPr="00A71D81" w14:paraId="3342AEC9" w14:textId="77777777" w:rsidTr="008D790B">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D790B" w:rsidRPr="00A71D81" w14:paraId="767E5C25" w14:textId="77777777" w:rsidTr="008D790B">
        <w:trPr>
          <w:trHeight w:val="219"/>
        </w:trPr>
        <w:tc>
          <w:tcPr>
            <w:tcW w:w="142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9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5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2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7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37"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03"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0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7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8D790B" w:rsidRPr="00A71D81" w14:paraId="199E1A9C" w14:textId="77777777" w:rsidTr="008D790B">
        <w:trPr>
          <w:trHeight w:val="445"/>
        </w:trPr>
        <w:tc>
          <w:tcPr>
            <w:tcW w:w="1420" w:type="dxa"/>
            <w:vMerge/>
            <w:vAlign w:val="center"/>
          </w:tcPr>
          <w:p w14:paraId="68A1DB9E" w14:textId="77777777" w:rsidR="00071D1C" w:rsidRPr="00A71D81" w:rsidRDefault="00071D1C" w:rsidP="00EF3662">
            <w:pPr>
              <w:jc w:val="center"/>
              <w:rPr>
                <w:rFonts w:ascii="GHEA Grapalat" w:hAnsi="GHEA Grapalat"/>
                <w:sz w:val="18"/>
              </w:rPr>
            </w:pPr>
          </w:p>
        </w:tc>
        <w:tc>
          <w:tcPr>
            <w:tcW w:w="1496" w:type="dxa"/>
            <w:vMerge/>
            <w:vAlign w:val="center"/>
          </w:tcPr>
          <w:p w14:paraId="2473370F" w14:textId="77777777" w:rsidR="00071D1C" w:rsidRPr="00A71D81" w:rsidRDefault="00071D1C" w:rsidP="00EF3662">
            <w:pPr>
              <w:jc w:val="center"/>
              <w:rPr>
                <w:rFonts w:ascii="GHEA Grapalat" w:hAnsi="GHEA Grapalat"/>
                <w:sz w:val="18"/>
              </w:rPr>
            </w:pPr>
          </w:p>
        </w:tc>
        <w:tc>
          <w:tcPr>
            <w:tcW w:w="1758" w:type="dxa"/>
            <w:vMerge/>
            <w:vAlign w:val="center"/>
          </w:tcPr>
          <w:p w14:paraId="7313FB2F" w14:textId="77777777" w:rsidR="00071D1C" w:rsidRPr="00A71D81" w:rsidRDefault="00071D1C" w:rsidP="00EF3662">
            <w:pPr>
              <w:jc w:val="center"/>
              <w:rPr>
                <w:rFonts w:ascii="GHEA Grapalat" w:hAnsi="GHEA Grapalat"/>
                <w:sz w:val="18"/>
              </w:rPr>
            </w:pPr>
          </w:p>
        </w:tc>
        <w:tc>
          <w:tcPr>
            <w:tcW w:w="1327" w:type="dxa"/>
            <w:vMerge/>
            <w:vAlign w:val="center"/>
          </w:tcPr>
          <w:p w14:paraId="609837E1" w14:textId="77777777" w:rsidR="00071D1C" w:rsidRPr="00A71D81" w:rsidRDefault="00071D1C" w:rsidP="00EF3662">
            <w:pPr>
              <w:jc w:val="center"/>
              <w:rPr>
                <w:rFonts w:ascii="GHEA Grapalat" w:hAnsi="GHEA Grapalat"/>
                <w:sz w:val="18"/>
              </w:rPr>
            </w:pPr>
          </w:p>
        </w:tc>
        <w:tc>
          <w:tcPr>
            <w:tcW w:w="1475" w:type="dxa"/>
            <w:vMerge/>
            <w:vAlign w:val="center"/>
          </w:tcPr>
          <w:p w14:paraId="4AA48BAE" w14:textId="77777777" w:rsidR="00071D1C" w:rsidRPr="00A71D81" w:rsidRDefault="00071D1C" w:rsidP="00EF3662">
            <w:pPr>
              <w:jc w:val="center"/>
              <w:rPr>
                <w:rFonts w:ascii="GHEA Grapalat" w:hAnsi="GHEA Grapalat"/>
                <w:sz w:val="18"/>
              </w:rPr>
            </w:pPr>
          </w:p>
        </w:tc>
        <w:tc>
          <w:tcPr>
            <w:tcW w:w="1037" w:type="dxa"/>
            <w:vMerge/>
            <w:vAlign w:val="center"/>
          </w:tcPr>
          <w:p w14:paraId="258F5CFE" w14:textId="77777777" w:rsidR="00071D1C" w:rsidRPr="00A71D81" w:rsidRDefault="00071D1C" w:rsidP="00EF3662">
            <w:pPr>
              <w:jc w:val="center"/>
              <w:rPr>
                <w:rFonts w:ascii="GHEA Grapalat" w:hAnsi="GHEA Grapalat"/>
                <w:sz w:val="18"/>
              </w:rPr>
            </w:pPr>
          </w:p>
        </w:tc>
        <w:tc>
          <w:tcPr>
            <w:tcW w:w="906" w:type="dxa"/>
            <w:vMerge/>
            <w:vAlign w:val="center"/>
          </w:tcPr>
          <w:p w14:paraId="07EF3A65" w14:textId="77777777" w:rsidR="00071D1C" w:rsidRPr="00A71D81" w:rsidRDefault="00071D1C" w:rsidP="00EF3662">
            <w:pPr>
              <w:jc w:val="center"/>
              <w:rPr>
                <w:rFonts w:ascii="GHEA Grapalat" w:hAnsi="GHEA Grapalat"/>
                <w:sz w:val="18"/>
              </w:rPr>
            </w:pPr>
          </w:p>
        </w:tc>
        <w:tc>
          <w:tcPr>
            <w:tcW w:w="1103" w:type="dxa"/>
            <w:vMerge/>
            <w:vAlign w:val="center"/>
          </w:tcPr>
          <w:p w14:paraId="7F9FD80E" w14:textId="77777777" w:rsidR="00071D1C" w:rsidRPr="00A71D81" w:rsidRDefault="00071D1C" w:rsidP="00EF3662">
            <w:pPr>
              <w:jc w:val="center"/>
              <w:rPr>
                <w:rFonts w:ascii="GHEA Grapalat" w:hAnsi="GHEA Grapalat"/>
                <w:sz w:val="18"/>
              </w:rPr>
            </w:pPr>
          </w:p>
        </w:tc>
        <w:tc>
          <w:tcPr>
            <w:tcW w:w="1002" w:type="dxa"/>
            <w:vMerge/>
            <w:vAlign w:val="center"/>
          </w:tcPr>
          <w:p w14:paraId="32308719" w14:textId="77777777" w:rsidR="00071D1C" w:rsidRPr="00A71D81" w:rsidRDefault="00071D1C" w:rsidP="00EF3662">
            <w:pPr>
              <w:jc w:val="center"/>
              <w:rPr>
                <w:rFonts w:ascii="GHEA Grapalat" w:hAnsi="GHEA Grapalat"/>
                <w:sz w:val="18"/>
              </w:rPr>
            </w:pPr>
          </w:p>
        </w:tc>
        <w:tc>
          <w:tcPr>
            <w:tcW w:w="107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8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60CE7" w:rsidRPr="004747E2" w14:paraId="2E64C25F" w14:textId="77777777" w:rsidTr="00060CE7">
        <w:trPr>
          <w:trHeight w:val="3259"/>
        </w:trPr>
        <w:tc>
          <w:tcPr>
            <w:tcW w:w="1420" w:type="dxa"/>
            <w:vAlign w:val="center"/>
          </w:tcPr>
          <w:p w14:paraId="616F865F" w14:textId="3DD240CB" w:rsidR="00060CE7" w:rsidRPr="00A71D81" w:rsidRDefault="00060CE7" w:rsidP="00060CE7">
            <w:pPr>
              <w:jc w:val="center"/>
              <w:rPr>
                <w:rFonts w:ascii="GHEA Grapalat" w:hAnsi="GHEA Grapalat"/>
                <w:sz w:val="20"/>
              </w:rPr>
            </w:pPr>
            <w:r>
              <w:rPr>
                <w:rFonts w:ascii="GHEA Grapalat" w:hAnsi="GHEA Grapalat"/>
                <w:sz w:val="20"/>
              </w:rPr>
              <w:t>1</w:t>
            </w:r>
          </w:p>
        </w:tc>
        <w:tc>
          <w:tcPr>
            <w:tcW w:w="1496" w:type="dxa"/>
            <w:vAlign w:val="center"/>
          </w:tcPr>
          <w:p w14:paraId="0E82D118" w14:textId="06F49855" w:rsidR="00060CE7" w:rsidRPr="00A71D81" w:rsidRDefault="00060CE7" w:rsidP="00527ECF">
            <w:pPr>
              <w:jc w:val="center"/>
              <w:rPr>
                <w:rFonts w:ascii="GHEA Grapalat" w:hAnsi="GHEA Grapalat"/>
                <w:sz w:val="20"/>
              </w:rPr>
            </w:pPr>
            <w:r w:rsidRPr="00060CE7">
              <w:rPr>
                <w:rFonts w:ascii="GHEA Mariam" w:hAnsi="GHEA Mariam" w:cs="GHEA Mariam"/>
                <w:color w:val="000000"/>
                <w:sz w:val="20"/>
                <w:szCs w:val="20"/>
                <w:lang w:val="ru-RU"/>
              </w:rPr>
              <w:t>24951320/4</w:t>
            </w:r>
          </w:p>
        </w:tc>
        <w:tc>
          <w:tcPr>
            <w:tcW w:w="1758" w:type="dxa"/>
            <w:vAlign w:val="center"/>
          </w:tcPr>
          <w:p w14:paraId="4B9C2C62" w14:textId="602D5E23" w:rsidR="00060CE7" w:rsidRPr="004F6156" w:rsidRDefault="00060CE7" w:rsidP="00527ECF">
            <w:pPr>
              <w:jc w:val="center"/>
              <w:rPr>
                <w:rFonts w:ascii="GHEA Grapalat" w:hAnsi="GHEA Grapalat" w:cs="Calibri"/>
                <w:sz w:val="18"/>
                <w:szCs w:val="18"/>
                <w:lang w:val="ru-RU"/>
              </w:rPr>
            </w:pPr>
            <w:r w:rsidRPr="004F6156">
              <w:rPr>
                <w:rFonts w:ascii="GHEA Grapalat" w:hAnsi="GHEA Grapalat" w:cs="Calibri"/>
                <w:sz w:val="18"/>
                <w:szCs w:val="18"/>
                <w:lang w:val="ru-RU"/>
              </w:rPr>
              <w:t>Հակասառեցնող հեղուկ</w:t>
            </w:r>
          </w:p>
        </w:tc>
        <w:tc>
          <w:tcPr>
            <w:tcW w:w="1327" w:type="dxa"/>
          </w:tcPr>
          <w:p w14:paraId="415F7AF3" w14:textId="77777777" w:rsidR="00060CE7" w:rsidRPr="004F6156" w:rsidRDefault="00060CE7" w:rsidP="00527ECF">
            <w:pPr>
              <w:jc w:val="center"/>
              <w:rPr>
                <w:rFonts w:ascii="GHEA Grapalat" w:hAnsi="GHEA Grapalat" w:cs="Calibri"/>
                <w:sz w:val="18"/>
                <w:szCs w:val="18"/>
                <w:lang w:val="ru-RU"/>
              </w:rPr>
            </w:pPr>
          </w:p>
        </w:tc>
        <w:tc>
          <w:tcPr>
            <w:tcW w:w="1475" w:type="dxa"/>
            <w:vMerge w:val="restart"/>
          </w:tcPr>
          <w:p w14:paraId="06FCA3D5" w14:textId="501D6A86" w:rsidR="00060CE7" w:rsidRPr="004F6156" w:rsidRDefault="00060CE7" w:rsidP="00527ECF">
            <w:pPr>
              <w:jc w:val="center"/>
              <w:rPr>
                <w:rFonts w:ascii="GHEA Grapalat" w:hAnsi="GHEA Grapalat" w:cs="Calibri"/>
                <w:sz w:val="18"/>
                <w:szCs w:val="18"/>
                <w:lang w:val="ru-RU"/>
              </w:rPr>
            </w:pPr>
            <w:r w:rsidRPr="004F6156">
              <w:rPr>
                <w:rFonts w:ascii="GHEA Grapalat" w:hAnsi="GHEA Grapalat" w:cs="Calibri"/>
                <w:sz w:val="18"/>
                <w:szCs w:val="18"/>
                <w:lang w:val="ru-RU"/>
              </w:rPr>
              <w:t>Տեխնիկական բնութագիրը կցվում է*</w:t>
            </w:r>
          </w:p>
        </w:tc>
        <w:tc>
          <w:tcPr>
            <w:tcW w:w="1037" w:type="dxa"/>
            <w:vAlign w:val="center"/>
          </w:tcPr>
          <w:p w14:paraId="2525D6E8" w14:textId="65F249AB" w:rsidR="00060CE7" w:rsidRPr="004F6156" w:rsidRDefault="00060CE7" w:rsidP="00527ECF">
            <w:pPr>
              <w:jc w:val="center"/>
              <w:rPr>
                <w:rFonts w:ascii="GHEA Grapalat" w:hAnsi="GHEA Grapalat" w:cs="Calibri"/>
                <w:sz w:val="18"/>
                <w:szCs w:val="18"/>
                <w:lang w:val="ru-RU"/>
              </w:rPr>
            </w:pPr>
            <w:r w:rsidRPr="004F6156">
              <w:rPr>
                <w:rFonts w:ascii="GHEA Grapalat" w:hAnsi="GHEA Grapalat" w:cs="Calibri"/>
                <w:sz w:val="18"/>
                <w:szCs w:val="18"/>
                <w:lang w:val="ru-RU"/>
              </w:rPr>
              <w:t>լիտր</w:t>
            </w:r>
          </w:p>
        </w:tc>
        <w:tc>
          <w:tcPr>
            <w:tcW w:w="906" w:type="dxa"/>
          </w:tcPr>
          <w:p w14:paraId="37B2426C" w14:textId="77777777" w:rsidR="00060CE7" w:rsidRPr="004F6156" w:rsidRDefault="00060CE7" w:rsidP="00527ECF">
            <w:pPr>
              <w:jc w:val="center"/>
              <w:rPr>
                <w:rFonts w:ascii="GHEA Grapalat" w:hAnsi="GHEA Grapalat" w:cs="Calibri"/>
                <w:sz w:val="18"/>
                <w:szCs w:val="18"/>
                <w:lang w:val="ru-RU"/>
              </w:rPr>
            </w:pPr>
          </w:p>
        </w:tc>
        <w:tc>
          <w:tcPr>
            <w:tcW w:w="1103" w:type="dxa"/>
          </w:tcPr>
          <w:p w14:paraId="4CAAEF4B" w14:textId="77777777" w:rsidR="00060CE7" w:rsidRPr="004F6156" w:rsidRDefault="00060CE7" w:rsidP="00527ECF">
            <w:pPr>
              <w:jc w:val="center"/>
              <w:rPr>
                <w:rFonts w:ascii="GHEA Grapalat" w:hAnsi="GHEA Grapalat" w:cs="Calibri"/>
                <w:sz w:val="18"/>
                <w:szCs w:val="18"/>
                <w:lang w:val="ru-RU"/>
              </w:rPr>
            </w:pPr>
          </w:p>
        </w:tc>
        <w:tc>
          <w:tcPr>
            <w:tcW w:w="1002" w:type="dxa"/>
            <w:vAlign w:val="center"/>
          </w:tcPr>
          <w:p w14:paraId="54AAE3B7" w14:textId="79CD5FFD" w:rsidR="00060CE7" w:rsidRPr="004F6156" w:rsidRDefault="00060CE7" w:rsidP="00527ECF">
            <w:pPr>
              <w:jc w:val="center"/>
              <w:rPr>
                <w:rFonts w:ascii="GHEA Grapalat" w:hAnsi="GHEA Grapalat" w:cs="Calibri"/>
                <w:sz w:val="18"/>
                <w:szCs w:val="18"/>
                <w:lang w:val="ru-RU"/>
              </w:rPr>
            </w:pPr>
            <w:r w:rsidRPr="004F6156">
              <w:rPr>
                <w:rFonts w:ascii="GHEA Grapalat" w:hAnsi="GHEA Grapalat" w:cs="Calibri"/>
                <w:sz w:val="18"/>
                <w:szCs w:val="18"/>
                <w:lang w:val="ru-RU"/>
              </w:rPr>
              <w:t>350</w:t>
            </w:r>
          </w:p>
        </w:tc>
        <w:tc>
          <w:tcPr>
            <w:tcW w:w="1077" w:type="dxa"/>
            <w:vMerge w:val="restart"/>
          </w:tcPr>
          <w:p w14:paraId="3AEECAA8" w14:textId="56F83725" w:rsidR="00060CE7" w:rsidRPr="004F6156" w:rsidRDefault="00060CE7" w:rsidP="00527ECF">
            <w:pPr>
              <w:jc w:val="center"/>
              <w:rPr>
                <w:rFonts w:ascii="GHEA Grapalat" w:hAnsi="GHEA Grapalat" w:cs="Calibri"/>
                <w:sz w:val="18"/>
                <w:szCs w:val="18"/>
                <w:lang w:val="ru-RU"/>
              </w:rPr>
            </w:pPr>
            <w:r w:rsidRPr="004F6156">
              <w:rPr>
                <w:rFonts w:ascii="GHEA Grapalat" w:hAnsi="GHEA Grapalat" w:cs="Calibri"/>
                <w:sz w:val="18"/>
                <w:szCs w:val="18"/>
                <w:lang w:val="ru-RU"/>
              </w:rPr>
              <w:t>ք. Երևան, Ծովակալ Իսակովի 27/8</w:t>
            </w:r>
          </w:p>
        </w:tc>
        <w:tc>
          <w:tcPr>
            <w:tcW w:w="916" w:type="dxa"/>
            <w:vAlign w:val="center"/>
          </w:tcPr>
          <w:p w14:paraId="75E16D70" w14:textId="745D41A2" w:rsidR="00060CE7" w:rsidRPr="004F6156" w:rsidRDefault="00060CE7" w:rsidP="00527ECF">
            <w:pPr>
              <w:jc w:val="center"/>
              <w:rPr>
                <w:rFonts w:ascii="GHEA Grapalat" w:hAnsi="GHEA Grapalat" w:cs="Calibri"/>
                <w:sz w:val="18"/>
                <w:szCs w:val="18"/>
                <w:lang w:val="ru-RU"/>
              </w:rPr>
            </w:pPr>
            <w:r w:rsidRPr="004F6156">
              <w:rPr>
                <w:rFonts w:ascii="GHEA Grapalat" w:hAnsi="GHEA Grapalat" w:cs="Calibri"/>
                <w:sz w:val="18"/>
                <w:szCs w:val="18"/>
                <w:lang w:val="ru-RU"/>
              </w:rPr>
              <w:t>350</w:t>
            </w:r>
          </w:p>
        </w:tc>
        <w:tc>
          <w:tcPr>
            <w:tcW w:w="1680" w:type="dxa"/>
            <w:vMerge w:val="restart"/>
          </w:tcPr>
          <w:p w14:paraId="7A726E6F" w14:textId="44DC70D4" w:rsidR="00060CE7" w:rsidRPr="000C6E10" w:rsidRDefault="00060CE7" w:rsidP="00527ECF">
            <w:pPr>
              <w:rPr>
                <w:rFonts w:ascii="GHEA Grapalat" w:hAnsi="GHEA Grapalat" w:cs="Calibri"/>
                <w:sz w:val="18"/>
                <w:szCs w:val="18"/>
                <w:lang w:val="ru-RU"/>
              </w:rPr>
            </w:pPr>
            <w:r w:rsidRPr="003D0DBC">
              <w:rPr>
                <w:rFonts w:ascii="GHEA Grapalat" w:hAnsi="GHEA Grapalat" w:cs="Calibri"/>
                <w:sz w:val="18"/>
                <w:szCs w:val="18"/>
              </w:rPr>
              <w:t>Ապրանքի</w:t>
            </w:r>
            <w:r w:rsidRPr="000C6E10">
              <w:rPr>
                <w:rFonts w:ascii="GHEA Grapalat" w:hAnsi="GHEA Grapalat" w:cs="Calibri"/>
                <w:sz w:val="18"/>
                <w:szCs w:val="18"/>
                <w:lang w:val="ru-RU"/>
              </w:rPr>
              <w:t xml:space="preserve"> </w:t>
            </w:r>
            <w:r w:rsidRPr="003D0DBC">
              <w:rPr>
                <w:rFonts w:ascii="GHEA Grapalat" w:hAnsi="GHEA Grapalat" w:cs="Calibri"/>
                <w:sz w:val="18"/>
                <w:szCs w:val="18"/>
              </w:rPr>
              <w:t>մատակարարումը</w:t>
            </w:r>
            <w:r w:rsidRPr="000C6E10">
              <w:rPr>
                <w:rFonts w:ascii="GHEA Grapalat" w:hAnsi="GHEA Grapalat" w:cs="Calibri"/>
                <w:sz w:val="18"/>
                <w:szCs w:val="18"/>
                <w:lang w:val="ru-RU"/>
              </w:rPr>
              <w:t xml:space="preserve"> </w:t>
            </w:r>
            <w:r w:rsidRPr="003D0DBC">
              <w:rPr>
                <w:rFonts w:ascii="GHEA Grapalat" w:hAnsi="GHEA Grapalat" w:cs="Calibri"/>
                <w:sz w:val="18"/>
                <w:szCs w:val="18"/>
              </w:rPr>
              <w:t>կիրականացվի</w:t>
            </w:r>
            <w:r w:rsidRPr="000C6E10">
              <w:rPr>
                <w:rFonts w:ascii="GHEA Grapalat" w:hAnsi="GHEA Grapalat" w:cs="Calibri"/>
                <w:sz w:val="18"/>
                <w:szCs w:val="18"/>
                <w:lang w:val="ru-RU"/>
              </w:rPr>
              <w:t xml:space="preserve"> </w:t>
            </w:r>
            <w:r>
              <w:rPr>
                <w:rFonts w:ascii="GHEA Grapalat" w:hAnsi="GHEA Grapalat" w:cs="Calibri"/>
                <w:sz w:val="18"/>
                <w:szCs w:val="18"/>
              </w:rPr>
              <w:t>պայմանագիրը</w:t>
            </w:r>
            <w:r w:rsidRPr="000C6E10">
              <w:rPr>
                <w:rFonts w:ascii="GHEA Grapalat" w:hAnsi="GHEA Grapalat" w:cs="Calibri"/>
                <w:sz w:val="18"/>
                <w:szCs w:val="18"/>
                <w:lang w:val="ru-RU"/>
              </w:rPr>
              <w:t xml:space="preserve"> </w:t>
            </w:r>
            <w:r w:rsidRPr="003D0DBC">
              <w:rPr>
                <w:rFonts w:ascii="GHEA Grapalat" w:hAnsi="GHEA Grapalat" w:cs="Calibri"/>
                <w:sz w:val="18"/>
                <w:szCs w:val="18"/>
              </w:rPr>
              <w:t>ուժի</w:t>
            </w:r>
            <w:r w:rsidRPr="000C6E10">
              <w:rPr>
                <w:rFonts w:ascii="GHEA Grapalat" w:hAnsi="GHEA Grapalat" w:cs="Calibri"/>
                <w:sz w:val="18"/>
                <w:szCs w:val="18"/>
                <w:lang w:val="ru-RU"/>
              </w:rPr>
              <w:t xml:space="preserve"> </w:t>
            </w:r>
            <w:r w:rsidRPr="003D0DBC">
              <w:rPr>
                <w:rFonts w:ascii="GHEA Grapalat" w:hAnsi="GHEA Grapalat" w:cs="Calibri"/>
                <w:sz w:val="18"/>
                <w:szCs w:val="18"/>
              </w:rPr>
              <w:t>մեջ</w:t>
            </w:r>
            <w:r w:rsidRPr="000C6E10">
              <w:rPr>
                <w:rFonts w:ascii="GHEA Grapalat" w:hAnsi="GHEA Grapalat" w:cs="Calibri"/>
                <w:sz w:val="18"/>
                <w:szCs w:val="18"/>
                <w:lang w:val="ru-RU"/>
              </w:rPr>
              <w:t xml:space="preserve"> </w:t>
            </w:r>
            <w:r w:rsidRPr="003D0DBC">
              <w:rPr>
                <w:rFonts w:ascii="GHEA Grapalat" w:hAnsi="GHEA Grapalat" w:cs="Calibri"/>
                <w:sz w:val="18"/>
                <w:szCs w:val="18"/>
              </w:rPr>
              <w:t>մտնելուց</w:t>
            </w:r>
            <w:r w:rsidRPr="000C6E10">
              <w:rPr>
                <w:rFonts w:ascii="GHEA Grapalat" w:hAnsi="GHEA Grapalat" w:cs="Calibri"/>
                <w:sz w:val="18"/>
                <w:szCs w:val="18"/>
                <w:lang w:val="ru-RU"/>
              </w:rPr>
              <w:t xml:space="preserve"> </w:t>
            </w:r>
            <w:r w:rsidRPr="003D0DBC">
              <w:rPr>
                <w:rFonts w:ascii="GHEA Grapalat" w:hAnsi="GHEA Grapalat" w:cs="Calibri"/>
                <w:sz w:val="18"/>
                <w:szCs w:val="18"/>
              </w:rPr>
              <w:t>հետո</w:t>
            </w:r>
            <w:r w:rsidRPr="000C6E10">
              <w:rPr>
                <w:rFonts w:ascii="GHEA Grapalat" w:hAnsi="GHEA Grapalat" w:cs="Calibri"/>
                <w:sz w:val="18"/>
                <w:szCs w:val="18"/>
                <w:lang w:val="ru-RU"/>
              </w:rPr>
              <w:t xml:space="preserve"> 2</w:t>
            </w:r>
            <w:r>
              <w:rPr>
                <w:rFonts w:ascii="GHEA Grapalat" w:hAnsi="GHEA Grapalat" w:cs="Calibri"/>
                <w:sz w:val="18"/>
                <w:szCs w:val="18"/>
                <w:lang w:val="ru-RU"/>
              </w:rPr>
              <w:t>1</w:t>
            </w:r>
            <w:r w:rsidRPr="000C6E10">
              <w:rPr>
                <w:rFonts w:ascii="GHEA Grapalat" w:hAnsi="GHEA Grapalat" w:cs="Calibri"/>
                <w:sz w:val="18"/>
                <w:szCs w:val="18"/>
                <w:lang w:val="ru-RU"/>
              </w:rPr>
              <w:t xml:space="preserve"> </w:t>
            </w:r>
            <w:r w:rsidRPr="003D0DBC">
              <w:rPr>
                <w:rFonts w:ascii="GHEA Grapalat" w:hAnsi="GHEA Grapalat" w:cs="Calibri"/>
                <w:sz w:val="18"/>
                <w:szCs w:val="18"/>
              </w:rPr>
              <w:t>օրացուցային</w:t>
            </w:r>
            <w:r w:rsidRPr="000C6E10">
              <w:rPr>
                <w:rFonts w:ascii="GHEA Grapalat" w:hAnsi="GHEA Grapalat" w:cs="Calibri"/>
                <w:sz w:val="18"/>
                <w:szCs w:val="18"/>
                <w:lang w:val="ru-RU"/>
              </w:rPr>
              <w:t xml:space="preserve"> </w:t>
            </w:r>
            <w:r w:rsidRPr="003D0DBC">
              <w:rPr>
                <w:rFonts w:ascii="GHEA Grapalat" w:hAnsi="GHEA Grapalat" w:cs="Calibri"/>
                <w:sz w:val="18"/>
                <w:szCs w:val="18"/>
              </w:rPr>
              <w:t>օրվա</w:t>
            </w:r>
            <w:r w:rsidRPr="000C6E10">
              <w:rPr>
                <w:rFonts w:ascii="GHEA Grapalat" w:hAnsi="GHEA Grapalat" w:cs="Calibri"/>
                <w:sz w:val="18"/>
                <w:szCs w:val="18"/>
                <w:lang w:val="ru-RU"/>
              </w:rPr>
              <w:t xml:space="preserve"> </w:t>
            </w:r>
            <w:r w:rsidRPr="003D0DBC">
              <w:rPr>
                <w:rFonts w:ascii="GHEA Grapalat" w:hAnsi="GHEA Grapalat" w:cs="Calibri"/>
                <w:sz w:val="18"/>
                <w:szCs w:val="18"/>
              </w:rPr>
              <w:t>ընթացքում՝</w:t>
            </w:r>
            <w:r w:rsidRPr="000C6E10">
              <w:rPr>
                <w:rFonts w:ascii="GHEA Grapalat" w:hAnsi="GHEA Grapalat" w:cs="Calibri"/>
                <w:sz w:val="18"/>
                <w:szCs w:val="18"/>
                <w:lang w:val="ru-RU"/>
              </w:rPr>
              <w:t xml:space="preserve"> </w:t>
            </w:r>
            <w:r w:rsidRPr="003D0DBC">
              <w:rPr>
                <w:rFonts w:ascii="GHEA Grapalat" w:hAnsi="GHEA Grapalat" w:cs="Calibri"/>
                <w:sz w:val="18"/>
                <w:szCs w:val="18"/>
              </w:rPr>
              <w:t>հաշվի</w:t>
            </w:r>
            <w:r w:rsidRPr="000C6E10">
              <w:rPr>
                <w:rFonts w:ascii="GHEA Grapalat" w:hAnsi="GHEA Grapalat" w:cs="Calibri"/>
                <w:sz w:val="18"/>
                <w:szCs w:val="18"/>
                <w:lang w:val="ru-RU"/>
              </w:rPr>
              <w:t xml:space="preserve"> </w:t>
            </w:r>
            <w:r w:rsidRPr="003D0DBC">
              <w:rPr>
                <w:rFonts w:ascii="GHEA Grapalat" w:hAnsi="GHEA Grapalat" w:cs="Calibri"/>
                <w:sz w:val="18"/>
                <w:szCs w:val="18"/>
              </w:rPr>
              <w:t>առնելով</w:t>
            </w:r>
            <w:r w:rsidRPr="000C6E10">
              <w:rPr>
                <w:rFonts w:ascii="GHEA Grapalat" w:hAnsi="GHEA Grapalat" w:cs="Calibri"/>
                <w:sz w:val="18"/>
                <w:szCs w:val="18"/>
                <w:lang w:val="ru-RU"/>
              </w:rPr>
              <w:t xml:space="preserve"> </w:t>
            </w:r>
            <w:r w:rsidRPr="003D0DBC">
              <w:rPr>
                <w:rFonts w:ascii="GHEA Grapalat" w:hAnsi="GHEA Grapalat" w:cs="Calibri"/>
                <w:sz w:val="18"/>
                <w:szCs w:val="18"/>
              </w:rPr>
              <w:t>ՀՀ</w:t>
            </w:r>
            <w:r w:rsidRPr="000C6E10">
              <w:rPr>
                <w:rFonts w:ascii="GHEA Grapalat" w:hAnsi="GHEA Grapalat" w:cs="Calibri"/>
                <w:sz w:val="18"/>
                <w:szCs w:val="18"/>
                <w:lang w:val="ru-RU"/>
              </w:rPr>
              <w:t xml:space="preserve"> </w:t>
            </w:r>
            <w:r w:rsidRPr="003D0DBC">
              <w:rPr>
                <w:rFonts w:ascii="GHEA Grapalat" w:hAnsi="GHEA Grapalat" w:cs="Calibri"/>
                <w:sz w:val="18"/>
                <w:szCs w:val="18"/>
              </w:rPr>
              <w:t>կառավարության</w:t>
            </w:r>
            <w:r w:rsidRPr="000C6E10">
              <w:rPr>
                <w:rFonts w:ascii="GHEA Grapalat" w:hAnsi="GHEA Grapalat" w:cs="Calibri"/>
                <w:sz w:val="18"/>
                <w:szCs w:val="18"/>
                <w:lang w:val="ru-RU"/>
              </w:rPr>
              <w:t xml:space="preserve"> 2017</w:t>
            </w:r>
            <w:r w:rsidRPr="003D0DBC">
              <w:rPr>
                <w:rFonts w:ascii="GHEA Grapalat" w:hAnsi="GHEA Grapalat" w:cs="Calibri"/>
                <w:sz w:val="18"/>
                <w:szCs w:val="18"/>
              </w:rPr>
              <w:t>թ</w:t>
            </w:r>
            <w:r w:rsidRPr="000C6E10">
              <w:rPr>
                <w:rFonts w:ascii="GHEA Grapalat" w:hAnsi="GHEA Grapalat" w:cs="Calibri"/>
                <w:sz w:val="18"/>
                <w:szCs w:val="18"/>
                <w:lang w:val="ru-RU"/>
              </w:rPr>
              <w:t xml:space="preserve">. </w:t>
            </w:r>
            <w:r w:rsidRPr="003D0DBC">
              <w:rPr>
                <w:rFonts w:ascii="GHEA Grapalat" w:hAnsi="GHEA Grapalat" w:cs="Calibri"/>
                <w:sz w:val="18"/>
                <w:szCs w:val="18"/>
              </w:rPr>
              <w:t>մայիսի</w:t>
            </w:r>
            <w:r w:rsidRPr="000C6E10">
              <w:rPr>
                <w:rFonts w:ascii="GHEA Grapalat" w:hAnsi="GHEA Grapalat" w:cs="Calibri"/>
                <w:sz w:val="18"/>
                <w:szCs w:val="18"/>
                <w:lang w:val="ru-RU"/>
              </w:rPr>
              <w:t xml:space="preserve"> 4-</w:t>
            </w:r>
            <w:r w:rsidRPr="003D0DBC">
              <w:rPr>
                <w:rFonts w:ascii="GHEA Grapalat" w:hAnsi="GHEA Grapalat" w:cs="Calibri"/>
                <w:sz w:val="18"/>
                <w:szCs w:val="18"/>
              </w:rPr>
              <w:t>ի</w:t>
            </w:r>
            <w:r w:rsidRPr="000C6E10">
              <w:rPr>
                <w:rFonts w:ascii="GHEA Grapalat" w:hAnsi="GHEA Grapalat" w:cs="Calibri"/>
                <w:sz w:val="18"/>
                <w:szCs w:val="18"/>
                <w:lang w:val="ru-RU"/>
              </w:rPr>
              <w:t xml:space="preserve"> </w:t>
            </w:r>
            <w:r w:rsidRPr="003D0DBC">
              <w:rPr>
                <w:rFonts w:ascii="GHEA Grapalat" w:hAnsi="GHEA Grapalat" w:cs="Calibri"/>
                <w:sz w:val="18"/>
                <w:szCs w:val="18"/>
              </w:rPr>
              <w:t>N</w:t>
            </w:r>
            <w:r w:rsidRPr="000C6E10">
              <w:rPr>
                <w:rFonts w:ascii="GHEA Grapalat" w:hAnsi="GHEA Grapalat" w:cs="Calibri"/>
                <w:sz w:val="18"/>
                <w:szCs w:val="18"/>
                <w:lang w:val="ru-RU"/>
              </w:rPr>
              <w:t xml:space="preserve"> 526-</w:t>
            </w:r>
            <w:r w:rsidRPr="003D0DBC">
              <w:rPr>
                <w:rFonts w:ascii="GHEA Grapalat" w:hAnsi="GHEA Grapalat" w:cs="Calibri"/>
                <w:sz w:val="18"/>
                <w:szCs w:val="18"/>
              </w:rPr>
              <w:t>Ն</w:t>
            </w:r>
            <w:r w:rsidRPr="000C6E10">
              <w:rPr>
                <w:rFonts w:ascii="GHEA Grapalat" w:hAnsi="GHEA Grapalat" w:cs="Calibri"/>
                <w:sz w:val="18"/>
                <w:szCs w:val="18"/>
                <w:lang w:val="ru-RU"/>
              </w:rPr>
              <w:t xml:space="preserve"> </w:t>
            </w:r>
            <w:r w:rsidRPr="003D0DBC">
              <w:rPr>
                <w:rFonts w:ascii="GHEA Grapalat" w:hAnsi="GHEA Grapalat" w:cs="Calibri"/>
                <w:sz w:val="18"/>
                <w:szCs w:val="18"/>
              </w:rPr>
              <w:t>որոշմամբ</w:t>
            </w:r>
            <w:r w:rsidRPr="000C6E10">
              <w:rPr>
                <w:rFonts w:ascii="GHEA Grapalat" w:hAnsi="GHEA Grapalat" w:cs="Calibri"/>
                <w:sz w:val="18"/>
                <w:szCs w:val="18"/>
                <w:lang w:val="ru-RU"/>
              </w:rPr>
              <w:t xml:space="preserve"> </w:t>
            </w:r>
            <w:r w:rsidRPr="003D0DBC">
              <w:rPr>
                <w:rFonts w:ascii="GHEA Grapalat" w:hAnsi="GHEA Grapalat" w:cs="Calibri"/>
                <w:sz w:val="18"/>
                <w:szCs w:val="18"/>
              </w:rPr>
              <w:t>հաստատված</w:t>
            </w:r>
            <w:r w:rsidRPr="000C6E10">
              <w:rPr>
                <w:rFonts w:ascii="GHEA Grapalat" w:hAnsi="GHEA Grapalat" w:cs="Calibri"/>
                <w:sz w:val="18"/>
                <w:szCs w:val="18"/>
                <w:lang w:val="ru-RU"/>
              </w:rPr>
              <w:t xml:space="preserve"> &lt;</w:t>
            </w:r>
            <w:r w:rsidRPr="003D0DBC">
              <w:rPr>
                <w:rFonts w:ascii="GHEA Grapalat" w:hAnsi="GHEA Grapalat" w:cs="Calibri"/>
                <w:sz w:val="18"/>
                <w:szCs w:val="18"/>
              </w:rPr>
              <w:t>Գնումների</w:t>
            </w:r>
            <w:r w:rsidRPr="000C6E10">
              <w:rPr>
                <w:rFonts w:ascii="GHEA Grapalat" w:hAnsi="GHEA Grapalat" w:cs="Calibri"/>
                <w:sz w:val="18"/>
                <w:szCs w:val="18"/>
                <w:lang w:val="ru-RU"/>
              </w:rPr>
              <w:t xml:space="preserve"> </w:t>
            </w:r>
            <w:r w:rsidRPr="003D0DBC">
              <w:rPr>
                <w:rFonts w:ascii="GHEA Grapalat" w:hAnsi="GHEA Grapalat" w:cs="Calibri"/>
                <w:sz w:val="18"/>
                <w:szCs w:val="18"/>
              </w:rPr>
              <w:t>գործընթացի</w:t>
            </w:r>
            <w:r w:rsidRPr="000C6E10">
              <w:rPr>
                <w:rFonts w:ascii="GHEA Grapalat" w:hAnsi="GHEA Grapalat" w:cs="Calibri"/>
                <w:sz w:val="18"/>
                <w:szCs w:val="18"/>
                <w:lang w:val="ru-RU"/>
              </w:rPr>
              <w:t xml:space="preserve"> </w:t>
            </w:r>
            <w:r w:rsidRPr="003D0DBC">
              <w:rPr>
                <w:rFonts w:ascii="GHEA Grapalat" w:hAnsi="GHEA Grapalat" w:cs="Calibri"/>
                <w:sz w:val="18"/>
                <w:szCs w:val="18"/>
              </w:rPr>
              <w:t>կազմակերպման</w:t>
            </w:r>
            <w:r w:rsidRPr="000C6E10">
              <w:rPr>
                <w:rFonts w:ascii="GHEA Grapalat" w:hAnsi="GHEA Grapalat" w:cs="Calibri"/>
                <w:sz w:val="18"/>
                <w:szCs w:val="18"/>
                <w:lang w:val="ru-RU"/>
              </w:rPr>
              <w:t xml:space="preserve">&gt; </w:t>
            </w:r>
            <w:r w:rsidRPr="003D0DBC">
              <w:rPr>
                <w:rFonts w:ascii="GHEA Grapalat" w:hAnsi="GHEA Grapalat" w:cs="Calibri"/>
                <w:sz w:val="18"/>
                <w:szCs w:val="18"/>
              </w:rPr>
              <w:t>կարգի</w:t>
            </w:r>
            <w:r w:rsidRPr="000C6E10">
              <w:rPr>
                <w:rFonts w:ascii="GHEA Grapalat" w:hAnsi="GHEA Grapalat" w:cs="Calibri"/>
                <w:sz w:val="18"/>
                <w:szCs w:val="18"/>
                <w:lang w:val="ru-RU"/>
              </w:rPr>
              <w:t xml:space="preserve"> 21-</w:t>
            </w:r>
            <w:r w:rsidRPr="003D0DBC">
              <w:rPr>
                <w:rFonts w:ascii="GHEA Grapalat" w:hAnsi="GHEA Grapalat" w:cs="Calibri"/>
                <w:sz w:val="18"/>
                <w:szCs w:val="18"/>
              </w:rPr>
              <w:t>րդ</w:t>
            </w:r>
            <w:r w:rsidRPr="000C6E10">
              <w:rPr>
                <w:rFonts w:ascii="GHEA Grapalat" w:hAnsi="GHEA Grapalat" w:cs="Calibri"/>
                <w:sz w:val="18"/>
                <w:szCs w:val="18"/>
                <w:lang w:val="ru-RU"/>
              </w:rPr>
              <w:t xml:space="preserve"> </w:t>
            </w:r>
            <w:r w:rsidRPr="003D0DBC">
              <w:rPr>
                <w:rFonts w:ascii="GHEA Grapalat" w:hAnsi="GHEA Grapalat" w:cs="Calibri"/>
                <w:sz w:val="18"/>
                <w:szCs w:val="18"/>
              </w:rPr>
              <w:t>կետի</w:t>
            </w:r>
            <w:r w:rsidRPr="000C6E10">
              <w:rPr>
                <w:rFonts w:ascii="GHEA Grapalat" w:hAnsi="GHEA Grapalat" w:cs="Calibri"/>
                <w:sz w:val="18"/>
                <w:szCs w:val="18"/>
                <w:lang w:val="ru-RU"/>
              </w:rPr>
              <w:t xml:space="preserve"> 1-</w:t>
            </w:r>
            <w:r w:rsidRPr="003D0DBC">
              <w:rPr>
                <w:rFonts w:ascii="GHEA Grapalat" w:hAnsi="GHEA Grapalat" w:cs="Calibri"/>
                <w:sz w:val="18"/>
                <w:szCs w:val="18"/>
              </w:rPr>
              <w:t>ին</w:t>
            </w:r>
            <w:r w:rsidRPr="000C6E10">
              <w:rPr>
                <w:rFonts w:ascii="GHEA Grapalat" w:hAnsi="GHEA Grapalat" w:cs="Calibri"/>
                <w:sz w:val="18"/>
                <w:szCs w:val="18"/>
                <w:lang w:val="ru-RU"/>
              </w:rPr>
              <w:t xml:space="preserve"> </w:t>
            </w:r>
            <w:r w:rsidRPr="003D0DBC">
              <w:rPr>
                <w:rFonts w:ascii="GHEA Grapalat" w:hAnsi="GHEA Grapalat" w:cs="Calibri"/>
                <w:sz w:val="18"/>
                <w:szCs w:val="18"/>
              </w:rPr>
              <w:t>ենթակետի</w:t>
            </w:r>
            <w:r w:rsidRPr="000C6E10">
              <w:rPr>
                <w:rFonts w:ascii="GHEA Grapalat" w:hAnsi="GHEA Grapalat" w:cs="Calibri"/>
                <w:sz w:val="18"/>
                <w:szCs w:val="18"/>
                <w:lang w:val="ru-RU"/>
              </w:rPr>
              <w:t xml:space="preserve"> </w:t>
            </w:r>
            <w:r w:rsidRPr="003D0DBC">
              <w:rPr>
                <w:rFonts w:ascii="GHEA Grapalat" w:hAnsi="GHEA Grapalat" w:cs="Calibri"/>
                <w:sz w:val="18"/>
                <w:szCs w:val="18"/>
              </w:rPr>
              <w:t>ը</w:t>
            </w:r>
            <w:r w:rsidRPr="000C6E10">
              <w:rPr>
                <w:rFonts w:ascii="GHEA Grapalat" w:hAnsi="GHEA Grapalat" w:cs="Calibri"/>
                <w:sz w:val="18"/>
                <w:szCs w:val="18"/>
                <w:lang w:val="ru-RU"/>
              </w:rPr>
              <w:t xml:space="preserve"> </w:t>
            </w:r>
            <w:r w:rsidRPr="003D0DBC">
              <w:rPr>
                <w:rFonts w:ascii="GHEA Grapalat" w:hAnsi="GHEA Grapalat" w:cs="Calibri"/>
                <w:sz w:val="18"/>
                <w:szCs w:val="18"/>
              </w:rPr>
              <w:t>պարբերության</w:t>
            </w:r>
            <w:r w:rsidRPr="000C6E10">
              <w:rPr>
                <w:rFonts w:ascii="GHEA Grapalat" w:hAnsi="GHEA Grapalat" w:cs="Calibri"/>
                <w:sz w:val="18"/>
                <w:szCs w:val="18"/>
                <w:lang w:val="ru-RU"/>
              </w:rPr>
              <w:t xml:space="preserve"> </w:t>
            </w:r>
            <w:r w:rsidRPr="003D0DBC">
              <w:rPr>
                <w:rFonts w:ascii="GHEA Grapalat" w:hAnsi="GHEA Grapalat" w:cs="Calibri"/>
                <w:sz w:val="18"/>
                <w:szCs w:val="18"/>
              </w:rPr>
              <w:t>պահանջները</w:t>
            </w:r>
            <w:r w:rsidRPr="000C6E10">
              <w:rPr>
                <w:rFonts w:ascii="GHEA Grapalat" w:hAnsi="GHEA Grapalat" w:cs="Calibri"/>
                <w:sz w:val="18"/>
                <w:szCs w:val="18"/>
                <w:lang w:val="ru-RU"/>
              </w:rPr>
              <w:t>:</w:t>
            </w:r>
          </w:p>
          <w:p w14:paraId="64305CCB" w14:textId="77777777" w:rsidR="00060CE7" w:rsidRPr="000C6E10" w:rsidRDefault="00060CE7" w:rsidP="00527ECF">
            <w:pPr>
              <w:jc w:val="center"/>
              <w:rPr>
                <w:rFonts w:ascii="GHEA Grapalat" w:hAnsi="GHEA Grapalat"/>
                <w:sz w:val="20"/>
                <w:lang w:val="ru-RU"/>
              </w:rPr>
            </w:pPr>
          </w:p>
        </w:tc>
      </w:tr>
      <w:tr w:rsidR="00060CE7" w:rsidRPr="004747E2" w14:paraId="02A6AE44" w14:textId="77777777" w:rsidTr="00060CE7">
        <w:trPr>
          <w:trHeight w:val="246"/>
        </w:trPr>
        <w:tc>
          <w:tcPr>
            <w:tcW w:w="1420" w:type="dxa"/>
            <w:vAlign w:val="center"/>
          </w:tcPr>
          <w:p w14:paraId="30E1B6E5" w14:textId="12399334" w:rsidR="00060CE7" w:rsidRDefault="00060CE7" w:rsidP="00060CE7">
            <w:pPr>
              <w:jc w:val="center"/>
              <w:rPr>
                <w:rFonts w:ascii="GHEA Grapalat" w:hAnsi="GHEA Grapalat"/>
                <w:sz w:val="20"/>
              </w:rPr>
            </w:pPr>
            <w:r>
              <w:rPr>
                <w:rFonts w:ascii="GHEA Grapalat" w:hAnsi="GHEA Grapalat"/>
                <w:sz w:val="20"/>
              </w:rPr>
              <w:t>2</w:t>
            </w:r>
          </w:p>
        </w:tc>
        <w:tc>
          <w:tcPr>
            <w:tcW w:w="1496" w:type="dxa"/>
            <w:vAlign w:val="center"/>
          </w:tcPr>
          <w:p w14:paraId="5E323F4A" w14:textId="4DE61D94" w:rsidR="00060CE7" w:rsidRPr="00060CE7" w:rsidRDefault="00060CE7" w:rsidP="00527ECF">
            <w:pPr>
              <w:jc w:val="center"/>
              <w:rPr>
                <w:rFonts w:ascii="GHEA Mariam" w:hAnsi="GHEA Mariam" w:cs="GHEA Mariam"/>
                <w:color w:val="000000"/>
                <w:sz w:val="20"/>
                <w:szCs w:val="20"/>
              </w:rPr>
            </w:pPr>
            <w:r w:rsidRPr="00060CE7">
              <w:rPr>
                <w:rFonts w:ascii="GHEA Mariam" w:hAnsi="GHEA Mariam" w:cs="GHEA Mariam"/>
                <w:color w:val="000000"/>
                <w:sz w:val="20"/>
                <w:szCs w:val="20"/>
                <w:lang w:val="ru-RU"/>
              </w:rPr>
              <w:t>24951320/</w:t>
            </w:r>
            <w:r>
              <w:rPr>
                <w:rFonts w:ascii="GHEA Mariam" w:hAnsi="GHEA Mariam" w:cs="GHEA Mariam"/>
                <w:color w:val="000000"/>
                <w:sz w:val="20"/>
                <w:szCs w:val="20"/>
              </w:rPr>
              <w:t>5</w:t>
            </w:r>
          </w:p>
        </w:tc>
        <w:tc>
          <w:tcPr>
            <w:tcW w:w="1758" w:type="dxa"/>
            <w:vAlign w:val="center"/>
          </w:tcPr>
          <w:p w14:paraId="48B2DA64" w14:textId="1862F267" w:rsidR="00060CE7" w:rsidRDefault="00060CE7" w:rsidP="00527ECF">
            <w:pPr>
              <w:jc w:val="center"/>
              <w:rPr>
                <w:rFonts w:ascii="GHEA Grapalat" w:hAnsi="GHEA Grapalat" w:cs="Calibri"/>
                <w:sz w:val="18"/>
                <w:szCs w:val="18"/>
                <w:lang w:val="ru-RU"/>
              </w:rPr>
            </w:pPr>
            <w:r w:rsidRPr="004F6156">
              <w:rPr>
                <w:rFonts w:ascii="GHEA Grapalat" w:hAnsi="GHEA Grapalat" w:cs="Calibri"/>
                <w:sz w:val="18"/>
                <w:szCs w:val="18"/>
                <w:lang w:val="ru-RU"/>
              </w:rPr>
              <w:t>Հակասառեցնող հեղուկ</w:t>
            </w:r>
          </w:p>
        </w:tc>
        <w:tc>
          <w:tcPr>
            <w:tcW w:w="1327" w:type="dxa"/>
          </w:tcPr>
          <w:p w14:paraId="1071065F" w14:textId="77777777" w:rsidR="00060CE7" w:rsidRPr="004F6156" w:rsidRDefault="00060CE7" w:rsidP="00527ECF">
            <w:pPr>
              <w:jc w:val="center"/>
              <w:rPr>
                <w:rFonts w:ascii="GHEA Grapalat" w:hAnsi="GHEA Grapalat" w:cs="Calibri"/>
                <w:sz w:val="18"/>
                <w:szCs w:val="18"/>
                <w:lang w:val="ru-RU"/>
              </w:rPr>
            </w:pPr>
          </w:p>
        </w:tc>
        <w:tc>
          <w:tcPr>
            <w:tcW w:w="1475" w:type="dxa"/>
            <w:vMerge/>
          </w:tcPr>
          <w:p w14:paraId="5B0E2E65" w14:textId="77777777" w:rsidR="00060CE7" w:rsidRPr="004F6156" w:rsidRDefault="00060CE7" w:rsidP="00527ECF">
            <w:pPr>
              <w:jc w:val="center"/>
              <w:rPr>
                <w:rFonts w:ascii="GHEA Grapalat" w:hAnsi="GHEA Grapalat" w:cs="Calibri"/>
                <w:sz w:val="18"/>
                <w:szCs w:val="18"/>
                <w:lang w:val="ru-RU"/>
              </w:rPr>
            </w:pPr>
          </w:p>
        </w:tc>
        <w:tc>
          <w:tcPr>
            <w:tcW w:w="1037" w:type="dxa"/>
            <w:vAlign w:val="center"/>
          </w:tcPr>
          <w:p w14:paraId="4A16C842" w14:textId="503CC555" w:rsidR="00060CE7" w:rsidRPr="004F6156" w:rsidRDefault="00060CE7" w:rsidP="00527ECF">
            <w:pPr>
              <w:jc w:val="center"/>
              <w:rPr>
                <w:rFonts w:ascii="GHEA Grapalat" w:hAnsi="GHEA Grapalat" w:cs="Calibri"/>
                <w:sz w:val="18"/>
                <w:szCs w:val="18"/>
                <w:lang w:val="ru-RU"/>
              </w:rPr>
            </w:pPr>
            <w:r w:rsidRPr="004F6156">
              <w:rPr>
                <w:rFonts w:ascii="GHEA Grapalat" w:hAnsi="GHEA Grapalat" w:cs="Calibri"/>
                <w:sz w:val="18"/>
                <w:szCs w:val="18"/>
                <w:lang w:val="ru-RU"/>
              </w:rPr>
              <w:t>լիտր</w:t>
            </w:r>
          </w:p>
        </w:tc>
        <w:tc>
          <w:tcPr>
            <w:tcW w:w="906" w:type="dxa"/>
          </w:tcPr>
          <w:p w14:paraId="670D7792" w14:textId="77777777" w:rsidR="00060CE7" w:rsidRPr="004F6156" w:rsidRDefault="00060CE7" w:rsidP="00527ECF">
            <w:pPr>
              <w:jc w:val="center"/>
              <w:rPr>
                <w:rFonts w:ascii="GHEA Grapalat" w:hAnsi="GHEA Grapalat" w:cs="Calibri"/>
                <w:sz w:val="18"/>
                <w:szCs w:val="18"/>
                <w:lang w:val="ru-RU"/>
              </w:rPr>
            </w:pPr>
          </w:p>
        </w:tc>
        <w:tc>
          <w:tcPr>
            <w:tcW w:w="1103" w:type="dxa"/>
          </w:tcPr>
          <w:p w14:paraId="0AB115F3" w14:textId="77777777" w:rsidR="00060CE7" w:rsidRPr="004F6156" w:rsidRDefault="00060CE7" w:rsidP="00527ECF">
            <w:pPr>
              <w:jc w:val="center"/>
              <w:rPr>
                <w:rFonts w:ascii="GHEA Grapalat" w:hAnsi="GHEA Grapalat" w:cs="Calibri"/>
                <w:sz w:val="18"/>
                <w:szCs w:val="18"/>
                <w:lang w:val="ru-RU"/>
              </w:rPr>
            </w:pPr>
          </w:p>
        </w:tc>
        <w:tc>
          <w:tcPr>
            <w:tcW w:w="1002" w:type="dxa"/>
            <w:vAlign w:val="center"/>
          </w:tcPr>
          <w:p w14:paraId="46A3D30F" w14:textId="1E2375E0" w:rsidR="00060CE7" w:rsidRPr="004F6156" w:rsidRDefault="00060CE7" w:rsidP="00527ECF">
            <w:pPr>
              <w:jc w:val="center"/>
              <w:rPr>
                <w:rFonts w:ascii="GHEA Grapalat" w:hAnsi="GHEA Grapalat" w:cs="Calibri"/>
                <w:sz w:val="18"/>
                <w:szCs w:val="18"/>
                <w:lang w:val="ru-RU"/>
              </w:rPr>
            </w:pPr>
            <w:r w:rsidRPr="004F6156">
              <w:rPr>
                <w:rFonts w:ascii="GHEA Grapalat" w:hAnsi="GHEA Grapalat" w:cs="Calibri"/>
                <w:sz w:val="18"/>
                <w:szCs w:val="18"/>
                <w:lang w:val="ru-RU"/>
              </w:rPr>
              <w:t>250</w:t>
            </w:r>
          </w:p>
        </w:tc>
        <w:tc>
          <w:tcPr>
            <w:tcW w:w="1077" w:type="dxa"/>
            <w:vMerge/>
          </w:tcPr>
          <w:p w14:paraId="15E4C0BE" w14:textId="77777777" w:rsidR="00060CE7" w:rsidRPr="004F6156" w:rsidRDefault="00060CE7" w:rsidP="00527ECF">
            <w:pPr>
              <w:jc w:val="center"/>
              <w:rPr>
                <w:rFonts w:ascii="GHEA Grapalat" w:hAnsi="GHEA Grapalat" w:cs="Calibri"/>
                <w:sz w:val="18"/>
                <w:szCs w:val="18"/>
                <w:lang w:val="ru-RU"/>
              </w:rPr>
            </w:pPr>
          </w:p>
        </w:tc>
        <w:tc>
          <w:tcPr>
            <w:tcW w:w="916" w:type="dxa"/>
            <w:vAlign w:val="center"/>
          </w:tcPr>
          <w:p w14:paraId="03C2E7C8" w14:textId="19D8217C" w:rsidR="00060CE7" w:rsidRPr="004F6156" w:rsidRDefault="00060CE7" w:rsidP="00527ECF">
            <w:pPr>
              <w:jc w:val="center"/>
              <w:rPr>
                <w:rFonts w:ascii="GHEA Grapalat" w:hAnsi="GHEA Grapalat" w:cs="Calibri"/>
                <w:sz w:val="18"/>
                <w:szCs w:val="18"/>
                <w:lang w:val="ru-RU"/>
              </w:rPr>
            </w:pPr>
            <w:r w:rsidRPr="004F6156">
              <w:rPr>
                <w:rFonts w:ascii="GHEA Grapalat" w:hAnsi="GHEA Grapalat" w:cs="Calibri"/>
                <w:sz w:val="18"/>
                <w:szCs w:val="18"/>
                <w:lang w:val="ru-RU"/>
              </w:rPr>
              <w:t>250</w:t>
            </w:r>
          </w:p>
        </w:tc>
        <w:tc>
          <w:tcPr>
            <w:tcW w:w="1680" w:type="dxa"/>
            <w:vMerge/>
          </w:tcPr>
          <w:p w14:paraId="6742A451" w14:textId="77777777" w:rsidR="00060CE7" w:rsidRPr="003D0DBC" w:rsidRDefault="00060CE7" w:rsidP="00527ECF">
            <w:pPr>
              <w:rPr>
                <w:rFonts w:ascii="GHEA Grapalat" w:hAnsi="GHEA Grapalat" w:cs="Calibri"/>
                <w:sz w:val="18"/>
                <w:szCs w:val="18"/>
              </w:rPr>
            </w:pPr>
          </w:p>
        </w:tc>
      </w:tr>
    </w:tbl>
    <w:p w14:paraId="56054FC4" w14:textId="77777777" w:rsidR="00071D1C" w:rsidRPr="000C6E10" w:rsidRDefault="00071D1C" w:rsidP="00EF3662">
      <w:pPr>
        <w:jc w:val="both"/>
        <w:rPr>
          <w:rFonts w:ascii="GHEA Grapalat" w:hAnsi="GHEA Grapalat"/>
          <w:sz w:val="20"/>
          <w:lang w:val="ru-RU"/>
        </w:rPr>
      </w:pPr>
    </w:p>
    <w:p w14:paraId="24D1EFF1" w14:textId="77777777" w:rsidR="00D10B0C" w:rsidRPr="000C6E10" w:rsidRDefault="00D10B0C" w:rsidP="00D10B0C">
      <w:pPr>
        <w:pStyle w:val="Heading3"/>
        <w:spacing w:line="240" w:lineRule="auto"/>
        <w:ind w:firstLine="567"/>
        <w:jc w:val="left"/>
        <w:rPr>
          <w:rFonts w:ascii="GHEA Grapalat" w:hAnsi="GHEA Grapalat"/>
          <w:b/>
          <w:lang w:val="ru-RU"/>
        </w:rPr>
      </w:pPr>
    </w:p>
    <w:p w14:paraId="24EEACF2" w14:textId="77777777" w:rsidR="00D10B0C" w:rsidRPr="000C6E10" w:rsidRDefault="00D10B0C" w:rsidP="00D10B0C">
      <w:pPr>
        <w:pStyle w:val="Heading3"/>
        <w:spacing w:line="240" w:lineRule="auto"/>
        <w:ind w:firstLine="567"/>
        <w:jc w:val="left"/>
        <w:rPr>
          <w:rFonts w:ascii="GHEA Grapalat" w:hAnsi="GHEA Grapalat"/>
          <w:b/>
          <w:lang w:val="ru-RU"/>
        </w:rPr>
      </w:pPr>
    </w:p>
    <w:p w14:paraId="736D82D2" w14:textId="77777777" w:rsidR="00D10B0C" w:rsidRPr="000C6E10" w:rsidRDefault="00D10B0C" w:rsidP="00EF3662">
      <w:pPr>
        <w:jc w:val="both"/>
        <w:rPr>
          <w:rFonts w:ascii="GHEA Grapalat" w:hAnsi="GHEA Grapalat"/>
          <w:sz w:val="20"/>
          <w:lang w:val="ru-RU"/>
        </w:rPr>
      </w:pPr>
    </w:p>
    <w:p w14:paraId="4B40BA5C" w14:textId="01C7D1CE" w:rsidR="00071D1C" w:rsidRPr="00A71D81" w:rsidRDefault="00071D1C" w:rsidP="00EF3662">
      <w:pPr>
        <w:jc w:val="both"/>
        <w:rPr>
          <w:rFonts w:ascii="GHEA Grapalat" w:hAnsi="GHEA Grapalat" w:cs="Sylfaen"/>
          <w:i/>
          <w:sz w:val="18"/>
          <w:szCs w:val="18"/>
          <w:lang w:val="pt-BR"/>
        </w:rPr>
      </w:pPr>
      <w:r w:rsidRPr="000C6E10">
        <w:rPr>
          <w:rFonts w:ascii="GHEA Grapalat" w:hAnsi="GHEA Grapalat"/>
          <w:sz w:val="20"/>
          <w:lang w:val="ru-RU"/>
        </w:rPr>
        <w:lastRenderedPageBreak/>
        <w:t xml:space="preserve"> </w:t>
      </w:r>
      <w:r w:rsidRPr="00527ECF">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Default="00071D1C" w:rsidP="00EF3662">
      <w:pPr>
        <w:jc w:val="center"/>
        <w:rPr>
          <w:rFonts w:ascii="GHEA Grapalat" w:hAnsi="GHEA Grapalat"/>
          <w:sz w:val="20"/>
          <w:lang w:val="pt-BR"/>
        </w:rPr>
      </w:pPr>
    </w:p>
    <w:p w14:paraId="6488676C" w14:textId="0E01CD47" w:rsidR="008D790B" w:rsidRPr="003C7E94" w:rsidRDefault="008D790B" w:rsidP="008D790B">
      <w:pPr>
        <w:jc w:val="center"/>
        <w:rPr>
          <w:rFonts w:ascii="GHEA Grapalat" w:hAnsi="GHEA Grapalat" w:cs="Sylfaen"/>
          <w:b/>
          <w:bCs/>
          <w:i/>
          <w:sz w:val="20"/>
          <w:szCs w:val="20"/>
          <w:lang w:val="hy-AM"/>
        </w:rPr>
      </w:pPr>
      <w:r w:rsidRPr="003C7E94">
        <w:rPr>
          <w:rFonts w:ascii="GHEA Grapalat" w:hAnsi="GHEA Grapalat" w:cs="Sylfaen"/>
          <w:b/>
          <w:bCs/>
          <w:i/>
          <w:sz w:val="20"/>
          <w:szCs w:val="20"/>
          <w:lang w:val="hy-AM"/>
        </w:rPr>
        <w:t>ՏԵԽՆԻԿԱԿԱՆ ԲՆՈՒԹԱԳԻՐ*</w:t>
      </w:r>
    </w:p>
    <w:p w14:paraId="5FF47678" w14:textId="77777777" w:rsidR="008D790B" w:rsidRPr="003C7E94" w:rsidRDefault="008D790B" w:rsidP="008D790B">
      <w:pPr>
        <w:jc w:val="center"/>
        <w:rPr>
          <w:rFonts w:ascii="GHEA Grapalat" w:hAnsi="GHEA Grapalat" w:cs="Sylfaen"/>
          <w:b/>
          <w:bCs/>
          <w:i/>
          <w:lang w:val="hy-AM"/>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156"/>
        <w:gridCol w:w="8925"/>
      </w:tblGrid>
      <w:tr w:rsidR="008D790B" w:rsidRPr="003C7E94" w14:paraId="7995A304" w14:textId="77777777" w:rsidTr="00B1635A">
        <w:tc>
          <w:tcPr>
            <w:tcW w:w="3296" w:type="dxa"/>
            <w:shd w:val="clear" w:color="auto" w:fill="auto"/>
          </w:tcPr>
          <w:p w14:paraId="4071CA70" w14:textId="77777777" w:rsidR="008D790B" w:rsidRPr="003C7E94" w:rsidRDefault="008D790B" w:rsidP="00B1635A">
            <w:pPr>
              <w:jc w:val="center"/>
              <w:rPr>
                <w:rFonts w:ascii="GHEA Grapalat" w:hAnsi="GHEA Grapalat" w:cs="Sylfaen"/>
                <w:b/>
                <w:bCs/>
                <w:i/>
                <w:sz w:val="18"/>
                <w:szCs w:val="18"/>
                <w:lang w:val="hy-AM"/>
              </w:rPr>
            </w:pPr>
            <w:r w:rsidRPr="003C7E94">
              <w:rPr>
                <w:rFonts w:ascii="GHEA Grapalat" w:hAnsi="GHEA Grapalat"/>
                <w:b/>
                <w:bCs/>
                <w:sz w:val="18"/>
                <w:szCs w:val="18"/>
              </w:rPr>
              <w:t>հրավերով նախատեսված չափաբաժնի համարը</w:t>
            </w:r>
          </w:p>
        </w:tc>
        <w:tc>
          <w:tcPr>
            <w:tcW w:w="3156" w:type="dxa"/>
            <w:shd w:val="clear" w:color="auto" w:fill="auto"/>
            <w:vAlign w:val="center"/>
          </w:tcPr>
          <w:p w14:paraId="686FF34A" w14:textId="77777777" w:rsidR="008D790B" w:rsidRPr="003C7E94" w:rsidRDefault="008D790B" w:rsidP="00B1635A">
            <w:pPr>
              <w:jc w:val="center"/>
              <w:rPr>
                <w:rFonts w:ascii="GHEA Grapalat" w:hAnsi="GHEA Grapalat"/>
                <w:b/>
                <w:bCs/>
                <w:sz w:val="18"/>
                <w:szCs w:val="18"/>
              </w:rPr>
            </w:pPr>
            <w:r w:rsidRPr="003C7E94">
              <w:rPr>
                <w:rFonts w:ascii="GHEA Grapalat" w:hAnsi="GHEA Grapalat"/>
                <w:b/>
                <w:bCs/>
                <w:sz w:val="18"/>
                <w:szCs w:val="18"/>
              </w:rPr>
              <w:t>անվանումը</w:t>
            </w:r>
          </w:p>
        </w:tc>
        <w:tc>
          <w:tcPr>
            <w:tcW w:w="8925" w:type="dxa"/>
            <w:shd w:val="clear" w:color="auto" w:fill="auto"/>
            <w:vAlign w:val="center"/>
          </w:tcPr>
          <w:p w14:paraId="29D55E76" w14:textId="77777777" w:rsidR="008D790B" w:rsidRPr="003C7E94" w:rsidRDefault="008D790B" w:rsidP="00B1635A">
            <w:pPr>
              <w:jc w:val="center"/>
              <w:rPr>
                <w:rFonts w:ascii="GHEA Grapalat" w:hAnsi="GHEA Grapalat"/>
                <w:b/>
                <w:bCs/>
                <w:sz w:val="18"/>
                <w:szCs w:val="18"/>
              </w:rPr>
            </w:pPr>
            <w:r w:rsidRPr="003C7E94">
              <w:rPr>
                <w:rFonts w:ascii="GHEA Grapalat" w:hAnsi="GHEA Grapalat"/>
                <w:b/>
                <w:bCs/>
                <w:sz w:val="18"/>
                <w:szCs w:val="18"/>
                <w:lang w:val="hy-AM"/>
              </w:rPr>
              <w:t>տ</w:t>
            </w:r>
            <w:r w:rsidRPr="003C7E94">
              <w:rPr>
                <w:rFonts w:ascii="GHEA Grapalat" w:hAnsi="GHEA Grapalat"/>
                <w:b/>
                <w:bCs/>
                <w:sz w:val="18"/>
                <w:szCs w:val="18"/>
              </w:rPr>
              <w:t>եխնիկական բնութագիր</w:t>
            </w:r>
          </w:p>
        </w:tc>
      </w:tr>
      <w:tr w:rsidR="00060CE7" w:rsidRPr="00060CE7" w14:paraId="187F39A2" w14:textId="77777777" w:rsidTr="005B2FA0">
        <w:tc>
          <w:tcPr>
            <w:tcW w:w="3296" w:type="dxa"/>
            <w:shd w:val="clear" w:color="auto" w:fill="auto"/>
          </w:tcPr>
          <w:p w14:paraId="7C9BBB99" w14:textId="40BF38D0" w:rsidR="00060CE7" w:rsidRPr="008D790B" w:rsidRDefault="00060CE7" w:rsidP="00060CE7">
            <w:pPr>
              <w:jc w:val="center"/>
              <w:rPr>
                <w:rFonts w:ascii="GHEA Grapalat" w:hAnsi="GHEA Grapalat"/>
                <w:sz w:val="18"/>
                <w:szCs w:val="18"/>
              </w:rPr>
            </w:pPr>
            <w:r w:rsidRPr="008D5CA6">
              <w:rPr>
                <w:rFonts w:ascii="GHEA Grapalat" w:hAnsi="GHEA Grapalat"/>
                <w:sz w:val="20"/>
                <w:szCs w:val="20"/>
              </w:rPr>
              <w:t>1</w:t>
            </w:r>
          </w:p>
        </w:tc>
        <w:tc>
          <w:tcPr>
            <w:tcW w:w="3156" w:type="dxa"/>
            <w:shd w:val="clear" w:color="auto" w:fill="auto"/>
          </w:tcPr>
          <w:p w14:paraId="7D78D331" w14:textId="743579B6" w:rsidR="00060CE7" w:rsidRPr="00527ECF" w:rsidRDefault="00060CE7" w:rsidP="00060CE7">
            <w:pPr>
              <w:jc w:val="center"/>
              <w:rPr>
                <w:rFonts w:ascii="GHEA Grapalat" w:hAnsi="GHEA Grapalat"/>
                <w:sz w:val="18"/>
                <w:szCs w:val="18"/>
                <w:lang w:val="ru-RU"/>
              </w:rPr>
            </w:pPr>
            <w:r>
              <w:rPr>
                <w:rFonts w:ascii="GHEA Grapalat" w:hAnsi="GHEA Grapalat"/>
                <w:sz w:val="20"/>
                <w:szCs w:val="20"/>
              </w:rPr>
              <w:t>Հակասառիչ հեղուկ</w:t>
            </w:r>
          </w:p>
        </w:tc>
        <w:tc>
          <w:tcPr>
            <w:tcW w:w="8925" w:type="dxa"/>
            <w:shd w:val="clear" w:color="auto" w:fill="auto"/>
          </w:tcPr>
          <w:p w14:paraId="428B1EB2" w14:textId="77777777" w:rsidR="00060CE7" w:rsidRPr="00060CE7" w:rsidRDefault="00060CE7" w:rsidP="00060CE7">
            <w:pPr>
              <w:spacing w:line="360" w:lineRule="auto"/>
              <w:jc w:val="both"/>
              <w:rPr>
                <w:rFonts w:ascii="Arial" w:hAnsi="Arial" w:cs="Arial"/>
                <w:b/>
                <w:bCs/>
                <w:sz w:val="20"/>
                <w:szCs w:val="20"/>
                <w:lang w:val="ru-RU"/>
              </w:rPr>
            </w:pPr>
            <w:r w:rsidRPr="00060CE7">
              <w:rPr>
                <w:rFonts w:ascii="Arial" w:hAnsi="Arial" w:cs="Arial"/>
                <w:sz w:val="20"/>
                <w:szCs w:val="20"/>
                <w:lang w:val="ru-RU"/>
              </w:rPr>
              <w:t xml:space="preserve"> </w:t>
            </w:r>
            <w:r w:rsidRPr="0086426B">
              <w:rPr>
                <w:rFonts w:ascii="Arial" w:hAnsi="Arial" w:cs="Arial"/>
                <w:b/>
                <w:bCs/>
                <w:sz w:val="20"/>
                <w:szCs w:val="20"/>
                <w:lang w:val="hy-AM"/>
              </w:rPr>
              <w:t>Հակասառ</w:t>
            </w:r>
            <w:r w:rsidRPr="0086426B">
              <w:rPr>
                <w:rFonts w:ascii="Arial" w:hAnsi="Arial" w:cs="Arial"/>
                <w:b/>
                <w:bCs/>
                <w:sz w:val="20"/>
                <w:szCs w:val="20"/>
              </w:rPr>
              <w:t>իչ</w:t>
            </w:r>
            <w:r w:rsidRPr="00060CE7">
              <w:rPr>
                <w:rFonts w:ascii="Arial" w:hAnsi="Arial" w:cs="Arial"/>
                <w:b/>
                <w:bCs/>
                <w:sz w:val="20"/>
                <w:szCs w:val="20"/>
                <w:lang w:val="ru-RU"/>
              </w:rPr>
              <w:t xml:space="preserve"> </w:t>
            </w:r>
            <w:r w:rsidRPr="0086426B">
              <w:rPr>
                <w:rFonts w:ascii="Arial" w:hAnsi="Arial" w:cs="Arial"/>
                <w:b/>
                <w:bCs/>
                <w:sz w:val="20"/>
                <w:szCs w:val="20"/>
              </w:rPr>
              <w:t>հեղուկ</w:t>
            </w:r>
            <w:r w:rsidRPr="0086426B">
              <w:rPr>
                <w:rFonts w:ascii="Arial" w:hAnsi="Arial" w:cs="Arial"/>
                <w:b/>
                <w:bCs/>
                <w:sz w:val="20"/>
                <w:szCs w:val="20"/>
                <w:lang w:val="hy-AM"/>
              </w:rPr>
              <w:t>՝</w:t>
            </w:r>
            <w:r w:rsidRPr="00060CE7">
              <w:rPr>
                <w:rFonts w:ascii="Arial" w:hAnsi="Arial" w:cs="Arial"/>
                <w:b/>
                <w:bCs/>
                <w:sz w:val="20"/>
                <w:szCs w:val="20"/>
                <w:lang w:val="ru-RU"/>
              </w:rPr>
              <w:t xml:space="preserve"> </w:t>
            </w:r>
            <w:r w:rsidRPr="0086426B">
              <w:rPr>
                <w:rFonts w:ascii="Arial" w:hAnsi="Arial" w:cs="Arial"/>
                <w:b/>
                <w:bCs/>
                <w:sz w:val="20"/>
                <w:szCs w:val="20"/>
                <w:lang w:val="hy-AM"/>
              </w:rPr>
              <w:t>ջեռուցնման, հովացման և արևային  համակարգերի</w:t>
            </w:r>
            <w:r w:rsidRPr="00060CE7">
              <w:rPr>
                <w:rFonts w:ascii="Arial" w:hAnsi="Arial" w:cs="Arial"/>
                <w:b/>
                <w:bCs/>
                <w:sz w:val="20"/>
                <w:szCs w:val="20"/>
                <w:lang w:val="ru-RU"/>
              </w:rPr>
              <w:t>:</w:t>
            </w:r>
          </w:p>
          <w:p w14:paraId="6E257BF0" w14:textId="77777777" w:rsidR="00060CE7" w:rsidRPr="0086426B" w:rsidRDefault="00060CE7" w:rsidP="00060CE7">
            <w:pPr>
              <w:spacing w:line="360" w:lineRule="auto"/>
              <w:ind w:firstLine="284"/>
              <w:jc w:val="both"/>
              <w:rPr>
                <w:rFonts w:ascii="Arial" w:hAnsi="Arial" w:cs="Arial"/>
                <w:sz w:val="20"/>
                <w:szCs w:val="20"/>
                <w:lang w:val="hy-AM"/>
              </w:rPr>
            </w:pPr>
            <w:r w:rsidRPr="0086426B">
              <w:rPr>
                <w:rFonts w:ascii="Arial" w:hAnsi="Arial" w:cs="Arial"/>
                <w:sz w:val="20"/>
                <w:szCs w:val="20"/>
                <w:lang w:val="hy-AM"/>
              </w:rPr>
              <w:t xml:space="preserve"> Հակասառեցման</w:t>
            </w:r>
            <w:r w:rsidRPr="0086426B">
              <w:rPr>
                <w:rFonts w:ascii="Arial LatArm" w:hAnsi="Arial LatArm" w:cs="Arial"/>
                <w:sz w:val="20"/>
                <w:szCs w:val="20"/>
                <w:lang w:val="hy-AM"/>
              </w:rPr>
              <w:t xml:space="preserve"> </w:t>
            </w:r>
            <w:r w:rsidRPr="0086426B">
              <w:rPr>
                <w:rFonts w:ascii="Arial" w:hAnsi="Arial" w:cs="Arial"/>
                <w:sz w:val="20"/>
                <w:szCs w:val="20"/>
                <w:lang w:val="hy-AM"/>
              </w:rPr>
              <w:t>խտանյութը</w:t>
            </w:r>
            <w:r w:rsidRPr="0086426B">
              <w:rPr>
                <w:rFonts w:ascii="Arial LatArm" w:hAnsi="Arial LatArm" w:cs="Arial"/>
                <w:sz w:val="20"/>
                <w:szCs w:val="20"/>
                <w:lang w:val="hy-AM"/>
              </w:rPr>
              <w:t xml:space="preserve"> </w:t>
            </w:r>
            <w:r w:rsidRPr="0086426B">
              <w:rPr>
                <w:rFonts w:ascii="Arial" w:hAnsi="Arial" w:cs="Arial"/>
                <w:sz w:val="20"/>
                <w:szCs w:val="20"/>
                <w:lang w:val="hy-AM"/>
              </w:rPr>
              <w:t>նախատեսված</w:t>
            </w:r>
            <w:r w:rsidRPr="0086426B">
              <w:rPr>
                <w:rFonts w:ascii="Arial LatArm" w:hAnsi="Arial LatArm" w:cs="Arial"/>
                <w:sz w:val="20"/>
                <w:szCs w:val="20"/>
                <w:lang w:val="hy-AM"/>
              </w:rPr>
              <w:t xml:space="preserve"> </w:t>
            </w:r>
            <w:r w:rsidRPr="0086426B">
              <w:rPr>
                <w:rFonts w:ascii="Arial" w:hAnsi="Arial" w:cs="Arial"/>
                <w:sz w:val="20"/>
                <w:szCs w:val="20"/>
                <w:lang w:val="hy-AM"/>
              </w:rPr>
              <w:t>է</w:t>
            </w:r>
            <w:r w:rsidRPr="0086426B">
              <w:rPr>
                <w:rFonts w:ascii="Arial LatArm" w:hAnsi="Arial LatArm" w:cs="Arial"/>
                <w:sz w:val="20"/>
                <w:szCs w:val="20"/>
                <w:lang w:val="hy-AM"/>
              </w:rPr>
              <w:t xml:space="preserve"> </w:t>
            </w:r>
            <w:r w:rsidRPr="0086426B">
              <w:rPr>
                <w:rFonts w:ascii="Arial" w:hAnsi="Arial" w:cs="Arial"/>
                <w:sz w:val="20"/>
                <w:szCs w:val="20"/>
                <w:lang w:val="hy-AM"/>
              </w:rPr>
              <w:t>ժամանակակից</w:t>
            </w:r>
            <w:r w:rsidRPr="0086426B">
              <w:rPr>
                <w:rFonts w:ascii="Arial LatArm" w:hAnsi="Arial LatArm" w:cs="Arial"/>
                <w:sz w:val="20"/>
                <w:szCs w:val="20"/>
                <w:lang w:val="hy-AM"/>
              </w:rPr>
              <w:t xml:space="preserve"> </w:t>
            </w:r>
            <w:r w:rsidRPr="0086426B">
              <w:rPr>
                <w:rFonts w:ascii="Arial" w:hAnsi="Arial" w:cs="Arial"/>
                <w:sz w:val="20"/>
                <w:szCs w:val="20"/>
                <w:lang w:val="hy-AM"/>
              </w:rPr>
              <w:t>հովացման</w:t>
            </w:r>
            <w:r w:rsidRPr="0086426B">
              <w:rPr>
                <w:rFonts w:ascii="Arial LatArm" w:hAnsi="Arial LatArm" w:cs="Arial"/>
                <w:sz w:val="20"/>
                <w:szCs w:val="20"/>
                <w:lang w:val="hy-AM"/>
              </w:rPr>
              <w:t xml:space="preserve"> </w:t>
            </w:r>
            <w:r w:rsidRPr="0086426B">
              <w:rPr>
                <w:rFonts w:ascii="Arial" w:hAnsi="Arial" w:cs="Arial"/>
                <w:sz w:val="20"/>
                <w:szCs w:val="20"/>
                <w:lang w:val="hy-AM"/>
              </w:rPr>
              <w:t>համակարգերում</w:t>
            </w:r>
            <w:r w:rsidRPr="0086426B">
              <w:rPr>
                <w:rFonts w:ascii="Arial LatArm" w:hAnsi="Arial LatArm" w:cs="Arial"/>
                <w:sz w:val="20"/>
                <w:szCs w:val="20"/>
                <w:lang w:val="hy-AM"/>
              </w:rPr>
              <w:t xml:space="preserve">, </w:t>
            </w:r>
            <w:r w:rsidRPr="0086426B">
              <w:rPr>
                <w:rFonts w:ascii="Arial" w:hAnsi="Arial" w:cs="Arial"/>
                <w:sz w:val="20"/>
                <w:szCs w:val="20"/>
                <w:lang w:val="hy-AM"/>
              </w:rPr>
              <w:t>որոնք</w:t>
            </w:r>
            <w:r w:rsidRPr="0086426B">
              <w:rPr>
                <w:rFonts w:ascii="Arial LatArm" w:hAnsi="Arial LatArm" w:cs="Arial"/>
                <w:sz w:val="20"/>
                <w:szCs w:val="20"/>
                <w:lang w:val="hy-AM"/>
              </w:rPr>
              <w:t xml:space="preserve"> </w:t>
            </w:r>
            <w:r w:rsidRPr="0086426B">
              <w:rPr>
                <w:rFonts w:ascii="Arial" w:hAnsi="Arial" w:cs="Arial"/>
                <w:sz w:val="20"/>
                <w:szCs w:val="20"/>
                <w:lang w:val="hy-AM"/>
              </w:rPr>
              <w:t>պարունակում</w:t>
            </w:r>
            <w:r w:rsidRPr="0086426B">
              <w:rPr>
                <w:rFonts w:ascii="Arial LatArm" w:hAnsi="Arial LatArm" w:cs="Arial"/>
                <w:sz w:val="20"/>
                <w:szCs w:val="20"/>
                <w:lang w:val="hy-AM"/>
              </w:rPr>
              <w:t xml:space="preserve"> </w:t>
            </w:r>
            <w:r w:rsidRPr="0086426B">
              <w:rPr>
                <w:rFonts w:ascii="Arial" w:hAnsi="Arial" w:cs="Arial"/>
                <w:sz w:val="20"/>
                <w:szCs w:val="20"/>
                <w:lang w:val="hy-AM"/>
              </w:rPr>
              <w:t>են</w:t>
            </w:r>
            <w:r w:rsidRPr="0086426B">
              <w:rPr>
                <w:rFonts w:ascii="Arial LatArm" w:hAnsi="Arial LatArm" w:cs="Arial"/>
                <w:sz w:val="20"/>
                <w:szCs w:val="20"/>
                <w:lang w:val="hy-AM"/>
              </w:rPr>
              <w:t xml:space="preserve"> </w:t>
            </w:r>
            <w:r w:rsidRPr="0086426B">
              <w:rPr>
                <w:rFonts w:ascii="Arial" w:hAnsi="Arial" w:cs="Arial"/>
                <w:sz w:val="20"/>
                <w:szCs w:val="20"/>
                <w:lang w:val="hy-AM"/>
              </w:rPr>
              <w:t>պղինձե</w:t>
            </w:r>
            <w:r w:rsidRPr="0086426B">
              <w:rPr>
                <w:rFonts w:ascii="Arial LatArm" w:hAnsi="Arial LatArm" w:cs="Arial"/>
                <w:sz w:val="20"/>
                <w:szCs w:val="20"/>
                <w:lang w:val="hy-AM"/>
              </w:rPr>
              <w:t xml:space="preserve">, </w:t>
            </w:r>
            <w:r w:rsidRPr="0086426B">
              <w:rPr>
                <w:rFonts w:ascii="Arial" w:hAnsi="Arial" w:cs="Arial"/>
                <w:sz w:val="20"/>
                <w:szCs w:val="20"/>
                <w:lang w:val="hy-AM"/>
              </w:rPr>
              <w:t>արույրե</w:t>
            </w:r>
            <w:r w:rsidRPr="0086426B">
              <w:rPr>
                <w:rFonts w:ascii="Arial LatArm" w:hAnsi="Arial LatArm" w:cs="Arial"/>
                <w:sz w:val="20"/>
                <w:szCs w:val="20"/>
                <w:lang w:val="hy-AM"/>
              </w:rPr>
              <w:t xml:space="preserve"> </w:t>
            </w:r>
            <w:r w:rsidRPr="0086426B">
              <w:rPr>
                <w:rFonts w:ascii="Arial" w:hAnsi="Arial" w:cs="Arial"/>
                <w:sz w:val="20"/>
                <w:szCs w:val="20"/>
                <w:lang w:val="hy-AM"/>
              </w:rPr>
              <w:t>և</w:t>
            </w:r>
            <w:r w:rsidRPr="0086426B">
              <w:rPr>
                <w:rFonts w:ascii="Arial LatArm" w:hAnsi="Arial LatArm" w:cs="Arial"/>
                <w:sz w:val="20"/>
                <w:szCs w:val="20"/>
                <w:lang w:val="hy-AM"/>
              </w:rPr>
              <w:t xml:space="preserve"> </w:t>
            </w:r>
            <w:r w:rsidRPr="0086426B">
              <w:rPr>
                <w:rFonts w:ascii="Arial" w:hAnsi="Arial" w:cs="Arial"/>
                <w:sz w:val="20"/>
                <w:szCs w:val="20"/>
                <w:lang w:val="hy-AM"/>
              </w:rPr>
              <w:t>ալյումինե</w:t>
            </w:r>
            <w:r w:rsidRPr="0086426B">
              <w:rPr>
                <w:rFonts w:ascii="Arial LatArm" w:hAnsi="Arial LatArm" w:cs="Arial"/>
                <w:sz w:val="20"/>
                <w:szCs w:val="20"/>
                <w:lang w:val="hy-AM"/>
              </w:rPr>
              <w:t xml:space="preserve"> </w:t>
            </w:r>
            <w:r w:rsidRPr="0086426B">
              <w:rPr>
                <w:rFonts w:ascii="Arial" w:hAnsi="Arial" w:cs="Arial"/>
                <w:sz w:val="20"/>
                <w:szCs w:val="20"/>
                <w:lang w:val="hy-AM"/>
              </w:rPr>
              <w:t>բաղադրիչներ</w:t>
            </w:r>
            <w:r w:rsidRPr="0086426B">
              <w:rPr>
                <w:rFonts w:ascii="Arial LatArm" w:hAnsi="Arial LatArm" w:cs="Arial"/>
                <w:sz w:val="20"/>
                <w:szCs w:val="20"/>
                <w:lang w:val="hy-AM"/>
              </w:rPr>
              <w:t xml:space="preserve">, </w:t>
            </w:r>
            <w:r w:rsidRPr="0086426B">
              <w:rPr>
                <w:rFonts w:ascii="Arial" w:hAnsi="Arial" w:cs="Arial"/>
                <w:sz w:val="20"/>
                <w:szCs w:val="20"/>
                <w:lang w:val="hy-AM"/>
              </w:rPr>
              <w:t>որոնց</w:t>
            </w:r>
            <w:r w:rsidRPr="0086426B">
              <w:rPr>
                <w:rFonts w:ascii="Arial LatArm" w:hAnsi="Arial LatArm" w:cs="Arial"/>
                <w:sz w:val="20"/>
                <w:szCs w:val="20"/>
                <w:lang w:val="hy-AM"/>
              </w:rPr>
              <w:t xml:space="preserve"> </w:t>
            </w:r>
            <w:r w:rsidRPr="0086426B">
              <w:rPr>
                <w:rFonts w:ascii="Arial" w:hAnsi="Arial" w:cs="Arial"/>
                <w:sz w:val="20"/>
                <w:szCs w:val="20"/>
                <w:lang w:val="hy-AM"/>
              </w:rPr>
              <w:t>համար</w:t>
            </w:r>
            <w:r w:rsidRPr="0086426B">
              <w:rPr>
                <w:rFonts w:ascii="Arial LatArm" w:hAnsi="Arial LatArm" w:cs="Arial"/>
                <w:sz w:val="20"/>
                <w:szCs w:val="20"/>
                <w:lang w:val="hy-AM"/>
              </w:rPr>
              <w:t xml:space="preserve"> </w:t>
            </w:r>
            <w:r w:rsidRPr="0086426B">
              <w:rPr>
                <w:rFonts w:ascii="Arial" w:hAnsi="Arial" w:cs="Arial"/>
                <w:sz w:val="20"/>
                <w:szCs w:val="20"/>
                <w:lang w:val="hy-AM"/>
              </w:rPr>
              <w:t>խորհուրդ</w:t>
            </w:r>
            <w:r w:rsidRPr="0086426B">
              <w:rPr>
                <w:rFonts w:ascii="Arial LatArm" w:hAnsi="Arial LatArm" w:cs="Arial"/>
                <w:sz w:val="20"/>
                <w:szCs w:val="20"/>
                <w:lang w:val="hy-AM"/>
              </w:rPr>
              <w:t xml:space="preserve"> </w:t>
            </w:r>
            <w:r w:rsidRPr="0086426B">
              <w:rPr>
                <w:rFonts w:ascii="Arial" w:hAnsi="Arial" w:cs="Arial"/>
                <w:sz w:val="20"/>
                <w:szCs w:val="20"/>
                <w:lang w:val="hy-AM"/>
              </w:rPr>
              <w:t>է</w:t>
            </w:r>
            <w:r w:rsidRPr="0086426B">
              <w:rPr>
                <w:rFonts w:ascii="Arial LatArm" w:hAnsi="Arial LatArm" w:cs="Arial"/>
                <w:sz w:val="20"/>
                <w:szCs w:val="20"/>
                <w:lang w:val="hy-AM"/>
              </w:rPr>
              <w:t xml:space="preserve"> </w:t>
            </w:r>
            <w:r w:rsidRPr="0086426B">
              <w:rPr>
                <w:rFonts w:ascii="Arial" w:hAnsi="Arial" w:cs="Arial"/>
                <w:sz w:val="20"/>
                <w:szCs w:val="20"/>
                <w:lang w:val="hy-AM"/>
              </w:rPr>
              <w:t>տրվում օգտագործել</w:t>
            </w:r>
            <w:r w:rsidRPr="0086426B">
              <w:rPr>
                <w:rFonts w:ascii="Arial LatArm" w:hAnsi="Arial LatArm" w:cs="Arial"/>
                <w:sz w:val="20"/>
                <w:szCs w:val="20"/>
                <w:lang w:val="hy-AM"/>
              </w:rPr>
              <w:t xml:space="preserve"> </w:t>
            </w:r>
            <w:r w:rsidRPr="0086426B">
              <w:rPr>
                <w:rFonts w:ascii="Arial" w:hAnsi="Arial" w:cs="Arial"/>
                <w:sz w:val="20"/>
                <w:szCs w:val="20"/>
                <w:lang w:val="hy-AM"/>
              </w:rPr>
              <w:t>էթիլեն</w:t>
            </w:r>
            <w:r w:rsidRPr="0086426B">
              <w:rPr>
                <w:rFonts w:ascii="Arial LatArm" w:hAnsi="Arial LatArm" w:cs="Arial"/>
                <w:sz w:val="20"/>
                <w:szCs w:val="20"/>
                <w:lang w:val="hy-AM"/>
              </w:rPr>
              <w:t xml:space="preserve"> </w:t>
            </w:r>
            <w:r w:rsidRPr="0086426B">
              <w:rPr>
                <w:rFonts w:ascii="Arial" w:hAnsi="Arial" w:cs="Arial"/>
                <w:sz w:val="20"/>
                <w:szCs w:val="20"/>
                <w:lang w:val="hy-AM"/>
              </w:rPr>
              <w:t>գլիկոլի</w:t>
            </w:r>
            <w:r w:rsidRPr="0086426B">
              <w:rPr>
                <w:rFonts w:ascii="Arial LatArm" w:hAnsi="Arial LatArm" w:cs="Arial"/>
                <w:sz w:val="20"/>
                <w:szCs w:val="20"/>
                <w:lang w:val="hy-AM"/>
              </w:rPr>
              <w:t xml:space="preserve"> </w:t>
            </w:r>
            <w:r w:rsidRPr="0086426B">
              <w:rPr>
                <w:rFonts w:ascii="Arial" w:hAnsi="Arial" w:cs="Arial"/>
                <w:sz w:val="20"/>
                <w:szCs w:val="20"/>
                <w:lang w:val="hy-AM"/>
              </w:rPr>
              <w:t>հիման</w:t>
            </w:r>
            <w:r w:rsidRPr="0086426B">
              <w:rPr>
                <w:rFonts w:ascii="Arial LatArm" w:hAnsi="Arial LatArm" w:cs="Arial"/>
                <w:sz w:val="20"/>
                <w:szCs w:val="20"/>
                <w:lang w:val="hy-AM"/>
              </w:rPr>
              <w:t xml:space="preserve"> </w:t>
            </w:r>
            <w:r w:rsidRPr="0086426B">
              <w:rPr>
                <w:rFonts w:ascii="Arial" w:hAnsi="Arial" w:cs="Arial"/>
                <w:sz w:val="20"/>
                <w:szCs w:val="20"/>
                <w:lang w:val="hy-AM"/>
              </w:rPr>
              <w:t>վրա</w:t>
            </w:r>
            <w:r w:rsidRPr="0086426B">
              <w:rPr>
                <w:rFonts w:ascii="Arial LatArm" w:hAnsi="Arial LatArm" w:cs="Arial"/>
                <w:sz w:val="20"/>
                <w:szCs w:val="20"/>
                <w:lang w:val="hy-AM"/>
              </w:rPr>
              <w:t xml:space="preserve"> </w:t>
            </w:r>
            <w:r w:rsidRPr="0086426B">
              <w:rPr>
                <w:rFonts w:ascii="Arial" w:hAnsi="Arial" w:cs="Arial"/>
                <w:sz w:val="20"/>
                <w:szCs w:val="20"/>
                <w:lang w:val="hy-AM"/>
              </w:rPr>
              <w:t>հիմնված</w:t>
            </w:r>
            <w:r w:rsidRPr="0086426B">
              <w:rPr>
                <w:rFonts w:ascii="Arial LatArm" w:hAnsi="Arial LatArm" w:cs="Arial"/>
                <w:sz w:val="20"/>
                <w:szCs w:val="20"/>
                <w:lang w:val="hy-AM"/>
              </w:rPr>
              <w:t xml:space="preserve"> </w:t>
            </w:r>
            <w:r w:rsidRPr="0086426B">
              <w:rPr>
                <w:rFonts w:ascii="Arial" w:hAnsi="Arial" w:cs="Arial"/>
                <w:sz w:val="20"/>
                <w:szCs w:val="20"/>
                <w:lang w:val="hy-AM"/>
              </w:rPr>
              <w:t>հակասառեցնող</w:t>
            </w:r>
            <w:r w:rsidRPr="0086426B">
              <w:rPr>
                <w:rFonts w:ascii="Arial LatArm" w:hAnsi="Arial LatArm" w:cs="Arial"/>
                <w:sz w:val="20"/>
                <w:szCs w:val="20"/>
                <w:lang w:val="hy-AM"/>
              </w:rPr>
              <w:t xml:space="preserve"> </w:t>
            </w:r>
            <w:r w:rsidRPr="0086426B">
              <w:rPr>
                <w:rFonts w:ascii="Arial" w:hAnsi="Arial" w:cs="Arial"/>
                <w:sz w:val="20"/>
                <w:szCs w:val="20"/>
                <w:lang w:val="hy-AM"/>
              </w:rPr>
              <w:t>նյութ։</w:t>
            </w:r>
            <w:r w:rsidRPr="0086426B">
              <w:rPr>
                <w:rFonts w:ascii="Arial LatArm" w:hAnsi="Arial LatArm" w:cs="Arial"/>
                <w:sz w:val="20"/>
                <w:szCs w:val="20"/>
                <w:lang w:val="hy-AM"/>
              </w:rPr>
              <w:t xml:space="preserve"> </w:t>
            </w:r>
          </w:p>
          <w:p w14:paraId="2F1087E5" w14:textId="77777777" w:rsidR="00060CE7" w:rsidRPr="0086426B"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86426B">
              <w:rPr>
                <w:rFonts w:ascii="Arial" w:hAnsi="Arial" w:cs="Arial"/>
                <w:sz w:val="20"/>
                <w:szCs w:val="20"/>
                <w:lang w:val="hy-AM"/>
              </w:rPr>
              <w:t>Պետք</w:t>
            </w:r>
            <w:r w:rsidRPr="0086426B">
              <w:rPr>
                <w:rFonts w:ascii="Arial LatArm" w:hAnsi="Arial LatArm" w:cs="Arial"/>
                <w:sz w:val="20"/>
                <w:szCs w:val="20"/>
                <w:lang w:val="hy-AM"/>
              </w:rPr>
              <w:t xml:space="preserve"> </w:t>
            </w:r>
            <w:r w:rsidRPr="0086426B">
              <w:rPr>
                <w:rFonts w:ascii="Arial" w:hAnsi="Arial" w:cs="Arial"/>
                <w:sz w:val="20"/>
                <w:szCs w:val="20"/>
                <w:lang w:val="hy-AM"/>
              </w:rPr>
              <w:t>է</w:t>
            </w:r>
            <w:r w:rsidRPr="0086426B">
              <w:rPr>
                <w:rFonts w:ascii="Arial LatArm" w:hAnsi="Arial LatArm" w:cs="Arial"/>
                <w:sz w:val="20"/>
                <w:szCs w:val="20"/>
                <w:lang w:val="hy-AM"/>
              </w:rPr>
              <w:t xml:space="preserve"> </w:t>
            </w:r>
            <w:r w:rsidRPr="0086426B">
              <w:rPr>
                <w:rFonts w:ascii="Arial" w:hAnsi="Arial" w:cs="Arial"/>
                <w:sz w:val="20"/>
                <w:szCs w:val="20"/>
                <w:lang w:val="hy-AM"/>
              </w:rPr>
              <w:t>համապատասխանի ստանդարտացման, չափագիտության և սերտեֆիկացման միջպետական ԳՕՍՏ 30333-2022 ստանդարտներին։</w:t>
            </w:r>
          </w:p>
          <w:p w14:paraId="283A30A3" w14:textId="77777777" w:rsidR="00060CE7" w:rsidRPr="0086426B"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86426B">
              <w:rPr>
                <w:rFonts w:ascii="Arial" w:hAnsi="Arial" w:cs="Arial"/>
                <w:sz w:val="20"/>
                <w:szCs w:val="20"/>
                <w:lang w:val="hy-AM"/>
              </w:rPr>
              <w:t>Պետք է ապահովել</w:t>
            </w:r>
            <w:r w:rsidRPr="0086426B">
              <w:rPr>
                <w:rFonts w:ascii="Arial LatArm" w:hAnsi="Arial LatArm" w:cs="Arial"/>
                <w:sz w:val="20"/>
                <w:szCs w:val="20"/>
                <w:lang w:val="hy-AM"/>
              </w:rPr>
              <w:t xml:space="preserve"> </w:t>
            </w:r>
            <w:r w:rsidRPr="0086426B">
              <w:rPr>
                <w:rFonts w:ascii="Arial" w:hAnsi="Arial" w:cs="Arial"/>
                <w:sz w:val="20"/>
                <w:szCs w:val="20"/>
                <w:lang w:val="hy-AM"/>
              </w:rPr>
              <w:t>մետաղների</w:t>
            </w:r>
            <w:r w:rsidRPr="0086426B">
              <w:rPr>
                <w:rFonts w:ascii="Arial LatArm" w:hAnsi="Arial LatArm" w:cs="Arial"/>
                <w:sz w:val="20"/>
                <w:szCs w:val="20"/>
                <w:lang w:val="hy-AM"/>
              </w:rPr>
              <w:t xml:space="preserve"> </w:t>
            </w:r>
            <w:r w:rsidRPr="0086426B">
              <w:rPr>
                <w:rFonts w:ascii="Arial" w:hAnsi="Arial" w:cs="Arial"/>
                <w:sz w:val="20"/>
                <w:szCs w:val="20"/>
                <w:lang w:val="hy-AM"/>
              </w:rPr>
              <w:t>և</w:t>
            </w:r>
            <w:r w:rsidRPr="0086426B">
              <w:rPr>
                <w:rFonts w:ascii="Arial LatArm" w:hAnsi="Arial LatArm" w:cs="Arial"/>
                <w:sz w:val="20"/>
                <w:szCs w:val="20"/>
                <w:lang w:val="hy-AM"/>
              </w:rPr>
              <w:t xml:space="preserve"> </w:t>
            </w:r>
            <w:r w:rsidRPr="0086426B">
              <w:rPr>
                <w:rFonts w:ascii="Arial" w:hAnsi="Arial" w:cs="Arial"/>
                <w:sz w:val="20"/>
                <w:szCs w:val="20"/>
                <w:lang w:val="hy-AM"/>
              </w:rPr>
              <w:t>համաձուլվածքների</w:t>
            </w:r>
            <w:r w:rsidRPr="0086426B">
              <w:rPr>
                <w:rFonts w:ascii="Arial LatArm" w:hAnsi="Arial LatArm" w:cs="Arial"/>
                <w:sz w:val="20"/>
                <w:szCs w:val="20"/>
                <w:lang w:val="hy-AM"/>
              </w:rPr>
              <w:t xml:space="preserve"> (</w:t>
            </w:r>
            <w:r w:rsidRPr="0086426B">
              <w:rPr>
                <w:rFonts w:ascii="Arial" w:hAnsi="Arial" w:cs="Arial"/>
                <w:sz w:val="20"/>
                <w:szCs w:val="20"/>
                <w:lang w:val="hy-AM"/>
              </w:rPr>
              <w:t>արյուր</w:t>
            </w:r>
            <w:r w:rsidRPr="0086426B">
              <w:rPr>
                <w:rFonts w:ascii="Arial LatArm" w:hAnsi="Arial LatArm" w:cs="Arial"/>
                <w:sz w:val="20"/>
                <w:szCs w:val="20"/>
                <w:lang w:val="hy-AM"/>
              </w:rPr>
              <w:t xml:space="preserve">, </w:t>
            </w:r>
            <w:r w:rsidRPr="0086426B">
              <w:rPr>
                <w:rFonts w:ascii="Arial" w:hAnsi="Arial" w:cs="Arial"/>
                <w:sz w:val="20"/>
                <w:szCs w:val="20"/>
                <w:lang w:val="hy-AM"/>
              </w:rPr>
              <w:t>պղինձ</w:t>
            </w:r>
            <w:r w:rsidRPr="0086426B">
              <w:rPr>
                <w:rFonts w:ascii="Arial LatArm" w:hAnsi="Arial LatArm" w:cs="Arial"/>
                <w:sz w:val="20"/>
                <w:szCs w:val="20"/>
                <w:lang w:val="hy-AM"/>
              </w:rPr>
              <w:t xml:space="preserve">, </w:t>
            </w:r>
            <w:r w:rsidRPr="0086426B">
              <w:rPr>
                <w:rFonts w:ascii="Arial" w:hAnsi="Arial" w:cs="Arial"/>
                <w:sz w:val="20"/>
                <w:szCs w:val="20"/>
                <w:lang w:val="hy-AM"/>
              </w:rPr>
              <w:t>խառնուրդ</w:t>
            </w:r>
            <w:r w:rsidRPr="0086426B">
              <w:rPr>
                <w:rFonts w:ascii="Arial LatArm" w:hAnsi="Arial LatArm" w:cs="Arial"/>
                <w:sz w:val="20"/>
                <w:szCs w:val="20"/>
                <w:lang w:val="hy-AM"/>
              </w:rPr>
              <w:t xml:space="preserve"> </w:t>
            </w:r>
            <w:r w:rsidRPr="0086426B">
              <w:rPr>
                <w:rFonts w:ascii="Arial" w:hAnsi="Arial" w:cs="Arial"/>
                <w:sz w:val="20"/>
                <w:szCs w:val="20"/>
                <w:lang w:val="hy-AM"/>
              </w:rPr>
              <w:t>պողպատ</w:t>
            </w:r>
            <w:r w:rsidRPr="0086426B">
              <w:rPr>
                <w:rFonts w:ascii="Arial LatArm" w:hAnsi="Arial LatArm" w:cs="Arial"/>
                <w:sz w:val="20"/>
                <w:szCs w:val="20"/>
                <w:lang w:val="hy-AM"/>
              </w:rPr>
              <w:t xml:space="preserve">, </w:t>
            </w:r>
            <w:r w:rsidRPr="0086426B">
              <w:rPr>
                <w:rFonts w:ascii="Arial" w:hAnsi="Arial" w:cs="Arial"/>
                <w:sz w:val="20"/>
                <w:szCs w:val="20"/>
                <w:lang w:val="hy-AM"/>
              </w:rPr>
              <w:t>չուգուն</w:t>
            </w:r>
            <w:r w:rsidRPr="0086426B">
              <w:rPr>
                <w:rFonts w:ascii="Arial LatArm" w:hAnsi="Arial LatArm" w:cs="Arial"/>
                <w:sz w:val="20"/>
                <w:szCs w:val="20"/>
                <w:lang w:val="hy-AM"/>
              </w:rPr>
              <w:t xml:space="preserve">, </w:t>
            </w:r>
            <w:r w:rsidRPr="0086426B">
              <w:rPr>
                <w:rFonts w:ascii="Arial" w:hAnsi="Arial" w:cs="Arial"/>
                <w:sz w:val="20"/>
                <w:szCs w:val="20"/>
                <w:lang w:val="hy-AM"/>
              </w:rPr>
              <w:t>ալյումին</w:t>
            </w:r>
            <w:r w:rsidRPr="0086426B">
              <w:rPr>
                <w:rFonts w:ascii="Arial LatArm" w:hAnsi="Arial LatArm" w:cs="Arial"/>
                <w:sz w:val="20"/>
                <w:szCs w:val="20"/>
                <w:lang w:val="hy-AM"/>
              </w:rPr>
              <w:t xml:space="preserve">) </w:t>
            </w:r>
            <w:r w:rsidRPr="0086426B">
              <w:rPr>
                <w:rFonts w:ascii="Arial" w:hAnsi="Arial" w:cs="Arial"/>
                <w:sz w:val="20"/>
                <w:szCs w:val="20"/>
                <w:lang w:val="hy-AM"/>
              </w:rPr>
              <w:t>հուսալի</w:t>
            </w:r>
            <w:r w:rsidRPr="0086426B">
              <w:rPr>
                <w:rFonts w:ascii="Arial LatArm" w:hAnsi="Arial LatArm" w:cs="Arial"/>
                <w:sz w:val="20"/>
                <w:szCs w:val="20"/>
                <w:lang w:val="hy-AM"/>
              </w:rPr>
              <w:t xml:space="preserve"> </w:t>
            </w:r>
            <w:r w:rsidRPr="0086426B">
              <w:rPr>
                <w:rFonts w:ascii="Arial" w:hAnsi="Arial" w:cs="Arial"/>
                <w:sz w:val="20"/>
                <w:szCs w:val="20"/>
                <w:lang w:val="hy-AM"/>
              </w:rPr>
              <w:t>պաշտպանության</w:t>
            </w:r>
            <w:r w:rsidRPr="0086426B">
              <w:rPr>
                <w:rFonts w:ascii="Arial LatArm" w:hAnsi="Arial LatArm" w:cs="Arial"/>
                <w:sz w:val="20"/>
                <w:szCs w:val="20"/>
                <w:lang w:val="hy-AM"/>
              </w:rPr>
              <w:t xml:space="preserve"> </w:t>
            </w:r>
            <w:r w:rsidRPr="0086426B">
              <w:rPr>
                <w:rFonts w:ascii="Arial" w:hAnsi="Arial" w:cs="Arial"/>
                <w:sz w:val="20"/>
                <w:szCs w:val="20"/>
                <w:lang w:val="hy-AM"/>
              </w:rPr>
              <w:t>կոռոզիայի</w:t>
            </w:r>
            <w:r w:rsidRPr="0086426B">
              <w:rPr>
                <w:rFonts w:ascii="Arial LatArm" w:hAnsi="Arial LatArm" w:cs="Arial"/>
                <w:sz w:val="20"/>
                <w:szCs w:val="20"/>
                <w:lang w:val="hy-AM"/>
              </w:rPr>
              <w:t xml:space="preserve"> </w:t>
            </w:r>
            <w:r w:rsidRPr="0086426B">
              <w:rPr>
                <w:rFonts w:ascii="Arial" w:hAnsi="Arial" w:cs="Arial"/>
                <w:sz w:val="20"/>
                <w:szCs w:val="20"/>
                <w:lang w:val="hy-AM"/>
              </w:rPr>
              <w:t>բոլոր</w:t>
            </w:r>
            <w:r w:rsidRPr="0086426B">
              <w:rPr>
                <w:rFonts w:ascii="Arial LatArm" w:hAnsi="Arial LatArm" w:cs="Arial"/>
                <w:sz w:val="20"/>
                <w:szCs w:val="20"/>
                <w:lang w:val="hy-AM"/>
              </w:rPr>
              <w:t xml:space="preserve"> </w:t>
            </w:r>
            <w:r w:rsidRPr="0086426B">
              <w:rPr>
                <w:rFonts w:ascii="Arial" w:hAnsi="Arial" w:cs="Arial"/>
                <w:sz w:val="20"/>
                <w:szCs w:val="20"/>
                <w:lang w:val="hy-AM"/>
              </w:rPr>
              <w:t>ձևերից։</w:t>
            </w:r>
          </w:p>
          <w:p w14:paraId="5B68ABE3" w14:textId="77777777" w:rsidR="00060CE7" w:rsidRPr="0086426B"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86426B">
              <w:rPr>
                <w:rFonts w:ascii="Arial LatArm" w:hAnsi="Arial LatArm" w:cs="Arial"/>
                <w:sz w:val="20"/>
                <w:szCs w:val="20"/>
                <w:lang w:val="hy-AM"/>
              </w:rPr>
              <w:t xml:space="preserve"> </w:t>
            </w:r>
            <w:r w:rsidRPr="0086426B">
              <w:rPr>
                <w:rFonts w:ascii="Arial" w:hAnsi="Arial" w:cs="Arial"/>
                <w:sz w:val="20"/>
                <w:szCs w:val="20"/>
                <w:lang w:val="hy-AM"/>
              </w:rPr>
              <w:t>Պետք</w:t>
            </w:r>
            <w:r w:rsidRPr="0086426B">
              <w:rPr>
                <w:rFonts w:ascii="Arial LatArm" w:hAnsi="Arial LatArm" w:cs="Arial"/>
                <w:sz w:val="20"/>
                <w:szCs w:val="20"/>
                <w:lang w:val="hy-AM"/>
              </w:rPr>
              <w:t xml:space="preserve"> </w:t>
            </w:r>
            <w:r w:rsidRPr="0086426B">
              <w:rPr>
                <w:rFonts w:ascii="Arial" w:hAnsi="Arial" w:cs="Arial"/>
                <w:sz w:val="20"/>
                <w:szCs w:val="20"/>
                <w:lang w:val="hy-AM"/>
              </w:rPr>
              <w:t>է</w:t>
            </w:r>
            <w:r w:rsidRPr="0086426B">
              <w:rPr>
                <w:rFonts w:ascii="Arial LatArm" w:hAnsi="Arial LatArm" w:cs="Arial"/>
                <w:sz w:val="20"/>
                <w:szCs w:val="20"/>
                <w:lang w:val="hy-AM"/>
              </w:rPr>
              <w:t xml:space="preserve"> </w:t>
            </w:r>
            <w:r w:rsidRPr="0086426B">
              <w:rPr>
                <w:rFonts w:ascii="Arial" w:hAnsi="Arial" w:cs="Arial"/>
                <w:sz w:val="20"/>
                <w:szCs w:val="20"/>
                <w:lang w:val="hy-AM"/>
              </w:rPr>
              <w:t>կանխի</w:t>
            </w:r>
            <w:r w:rsidRPr="0086426B">
              <w:rPr>
                <w:rFonts w:ascii="Arial LatArm" w:hAnsi="Arial LatArm" w:cs="Arial"/>
                <w:sz w:val="20"/>
                <w:szCs w:val="20"/>
                <w:lang w:val="hy-AM"/>
              </w:rPr>
              <w:t xml:space="preserve"> </w:t>
            </w:r>
            <w:r w:rsidRPr="0086426B">
              <w:rPr>
                <w:rFonts w:ascii="Arial" w:hAnsi="Arial" w:cs="Arial"/>
                <w:sz w:val="20"/>
                <w:szCs w:val="20"/>
                <w:lang w:val="hy-AM"/>
              </w:rPr>
              <w:t xml:space="preserve">ժամանակակից ջեռուցման, հովացման և արևային համակարգերի </w:t>
            </w:r>
            <w:r w:rsidRPr="0086426B">
              <w:rPr>
                <w:rFonts w:ascii="Arial LatArm" w:hAnsi="Arial LatArm" w:cs="Arial"/>
                <w:sz w:val="20"/>
                <w:szCs w:val="20"/>
                <w:lang w:val="hy-AM"/>
              </w:rPr>
              <w:t xml:space="preserve"> </w:t>
            </w:r>
            <w:r w:rsidRPr="0086426B">
              <w:rPr>
                <w:rFonts w:ascii="Arial" w:hAnsi="Arial" w:cs="Arial"/>
                <w:sz w:val="20"/>
                <w:szCs w:val="20"/>
                <w:lang w:val="hy-AM"/>
              </w:rPr>
              <w:t>շարժիչների</w:t>
            </w:r>
            <w:r w:rsidRPr="0086426B">
              <w:rPr>
                <w:rFonts w:ascii="Arial LatArm" w:hAnsi="Arial LatArm" w:cs="Arial"/>
                <w:sz w:val="20"/>
                <w:szCs w:val="20"/>
                <w:lang w:val="hy-AM"/>
              </w:rPr>
              <w:t xml:space="preserve"> </w:t>
            </w:r>
            <w:r w:rsidRPr="0086426B">
              <w:rPr>
                <w:rFonts w:ascii="Arial" w:hAnsi="Arial" w:cs="Arial"/>
                <w:sz w:val="20"/>
                <w:szCs w:val="20"/>
                <w:lang w:val="hy-AM"/>
              </w:rPr>
              <w:t>այլումինե</w:t>
            </w:r>
            <w:r w:rsidRPr="0086426B">
              <w:rPr>
                <w:rFonts w:ascii="Arial LatArm" w:hAnsi="Arial LatArm" w:cs="Arial"/>
                <w:sz w:val="20"/>
                <w:szCs w:val="20"/>
                <w:lang w:val="hy-AM"/>
              </w:rPr>
              <w:t xml:space="preserve"> </w:t>
            </w:r>
            <w:r w:rsidRPr="0086426B">
              <w:rPr>
                <w:rFonts w:ascii="Arial" w:hAnsi="Arial" w:cs="Arial"/>
                <w:sz w:val="20"/>
                <w:szCs w:val="20"/>
                <w:lang w:val="hy-AM"/>
              </w:rPr>
              <w:t>մակերեսների</w:t>
            </w:r>
            <w:r w:rsidRPr="0086426B">
              <w:rPr>
                <w:rFonts w:ascii="Arial LatArm" w:hAnsi="Arial LatArm" w:cs="Arial"/>
                <w:sz w:val="20"/>
                <w:szCs w:val="20"/>
                <w:lang w:val="hy-AM"/>
              </w:rPr>
              <w:t xml:space="preserve"> </w:t>
            </w:r>
            <w:r w:rsidRPr="0086426B">
              <w:rPr>
                <w:rFonts w:ascii="Arial" w:hAnsi="Arial" w:cs="Arial"/>
                <w:sz w:val="20"/>
                <w:szCs w:val="20"/>
                <w:lang w:val="hy-AM"/>
              </w:rPr>
              <w:t>բարձր</w:t>
            </w:r>
            <w:r w:rsidRPr="0086426B">
              <w:rPr>
                <w:rFonts w:ascii="Arial LatArm" w:hAnsi="Arial LatArm" w:cs="Arial"/>
                <w:sz w:val="20"/>
                <w:szCs w:val="20"/>
                <w:lang w:val="hy-AM"/>
              </w:rPr>
              <w:t xml:space="preserve"> </w:t>
            </w:r>
            <w:r w:rsidRPr="0086426B">
              <w:rPr>
                <w:rFonts w:ascii="Arial" w:hAnsi="Arial" w:cs="Arial"/>
                <w:sz w:val="20"/>
                <w:szCs w:val="20"/>
                <w:lang w:val="hy-AM"/>
              </w:rPr>
              <w:t>ջերմաստիճանի</w:t>
            </w:r>
            <w:r w:rsidRPr="0086426B">
              <w:rPr>
                <w:rFonts w:ascii="Arial LatArm" w:hAnsi="Arial LatArm" w:cs="Arial"/>
                <w:sz w:val="20"/>
                <w:szCs w:val="20"/>
                <w:lang w:val="hy-AM"/>
              </w:rPr>
              <w:t xml:space="preserve"> </w:t>
            </w:r>
            <w:r w:rsidRPr="0086426B">
              <w:rPr>
                <w:rFonts w:ascii="Arial" w:hAnsi="Arial" w:cs="Arial"/>
                <w:sz w:val="20"/>
                <w:szCs w:val="20"/>
                <w:lang w:val="hy-AM"/>
              </w:rPr>
              <w:t>կոռոզիան։</w:t>
            </w:r>
            <w:r w:rsidRPr="0086426B">
              <w:rPr>
                <w:rFonts w:ascii="Arial LatArm" w:hAnsi="Arial LatArm" w:cs="Arial"/>
                <w:sz w:val="20"/>
                <w:szCs w:val="20"/>
                <w:lang w:val="hy-AM"/>
              </w:rPr>
              <w:t xml:space="preserve"> </w:t>
            </w:r>
          </w:p>
          <w:p w14:paraId="59971907" w14:textId="77777777" w:rsidR="00060CE7" w:rsidRPr="0086426B"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86426B">
              <w:rPr>
                <w:rFonts w:ascii="Arial" w:hAnsi="Arial" w:cs="Arial"/>
                <w:sz w:val="20"/>
                <w:szCs w:val="20"/>
                <w:lang w:val="hy-AM"/>
              </w:rPr>
              <w:t>Պետք</w:t>
            </w:r>
            <w:r w:rsidRPr="0086426B">
              <w:rPr>
                <w:rFonts w:ascii="Arial LatArm" w:hAnsi="Arial LatArm" w:cs="Arial"/>
                <w:sz w:val="20"/>
                <w:szCs w:val="20"/>
                <w:lang w:val="hy-AM"/>
              </w:rPr>
              <w:t xml:space="preserve"> </w:t>
            </w:r>
            <w:r w:rsidRPr="0086426B">
              <w:rPr>
                <w:rFonts w:ascii="Arial" w:hAnsi="Arial" w:cs="Arial"/>
                <w:sz w:val="20"/>
                <w:szCs w:val="20"/>
                <w:lang w:val="hy-AM"/>
              </w:rPr>
              <w:t>է</w:t>
            </w:r>
            <w:r w:rsidRPr="0086426B">
              <w:rPr>
                <w:rFonts w:ascii="Arial LatArm" w:hAnsi="Arial LatArm" w:cs="Arial"/>
                <w:sz w:val="20"/>
                <w:szCs w:val="20"/>
                <w:lang w:val="hy-AM"/>
              </w:rPr>
              <w:t xml:space="preserve"> </w:t>
            </w:r>
            <w:r w:rsidRPr="0086426B">
              <w:rPr>
                <w:rFonts w:ascii="Arial" w:hAnsi="Arial" w:cs="Arial"/>
                <w:sz w:val="20"/>
                <w:szCs w:val="20"/>
                <w:lang w:val="hy-AM"/>
              </w:rPr>
              <w:t>ապահովի</w:t>
            </w:r>
            <w:r w:rsidRPr="0086426B">
              <w:rPr>
                <w:rFonts w:ascii="Arial LatArm" w:hAnsi="Arial LatArm" w:cs="Arial"/>
                <w:sz w:val="20"/>
                <w:szCs w:val="20"/>
                <w:lang w:val="hy-AM"/>
              </w:rPr>
              <w:t xml:space="preserve"> </w:t>
            </w:r>
            <w:r w:rsidRPr="0086426B">
              <w:rPr>
                <w:rFonts w:ascii="Arial" w:hAnsi="Arial" w:cs="Arial"/>
                <w:sz w:val="20"/>
                <w:szCs w:val="20"/>
                <w:lang w:val="hy-AM"/>
              </w:rPr>
              <w:t>բավարար</w:t>
            </w:r>
            <w:r w:rsidRPr="0086426B">
              <w:rPr>
                <w:rFonts w:ascii="Arial LatArm" w:hAnsi="Arial LatArm" w:cs="Arial"/>
                <w:sz w:val="20"/>
                <w:szCs w:val="20"/>
                <w:lang w:val="hy-AM"/>
              </w:rPr>
              <w:t xml:space="preserve"> </w:t>
            </w:r>
            <w:r w:rsidRPr="0086426B">
              <w:rPr>
                <w:rFonts w:ascii="Arial" w:hAnsi="Arial" w:cs="Arial"/>
                <w:sz w:val="20"/>
                <w:szCs w:val="20"/>
                <w:lang w:val="hy-AM"/>
              </w:rPr>
              <w:t>հակակոռոզիոն</w:t>
            </w:r>
            <w:r w:rsidRPr="0086426B">
              <w:rPr>
                <w:rFonts w:ascii="Arial LatArm" w:hAnsi="Arial LatArm" w:cs="Arial"/>
                <w:sz w:val="20"/>
                <w:szCs w:val="20"/>
                <w:lang w:val="hy-AM"/>
              </w:rPr>
              <w:t xml:space="preserve"> </w:t>
            </w:r>
            <w:r w:rsidRPr="0086426B">
              <w:rPr>
                <w:rFonts w:ascii="Arial" w:hAnsi="Arial" w:cs="Arial"/>
                <w:sz w:val="20"/>
                <w:szCs w:val="20"/>
                <w:lang w:val="hy-AM"/>
              </w:rPr>
              <w:t>հատկություններ՝</w:t>
            </w:r>
            <w:r w:rsidRPr="0086426B">
              <w:rPr>
                <w:rFonts w:ascii="Arial LatArm" w:hAnsi="Arial LatArm" w:cs="Arial"/>
                <w:sz w:val="20"/>
                <w:szCs w:val="20"/>
                <w:lang w:val="hy-AM"/>
              </w:rPr>
              <w:t xml:space="preserve"> </w:t>
            </w:r>
            <w:r w:rsidRPr="0086426B">
              <w:rPr>
                <w:rFonts w:ascii="Arial" w:hAnsi="Arial" w:cs="Arial"/>
                <w:sz w:val="20"/>
                <w:szCs w:val="20"/>
                <w:lang w:val="hy-AM"/>
              </w:rPr>
              <w:t>նույնիսկ</w:t>
            </w:r>
            <w:r w:rsidRPr="0086426B">
              <w:rPr>
                <w:rFonts w:ascii="Arial LatArm" w:hAnsi="Arial LatArm" w:cs="Arial"/>
                <w:sz w:val="20"/>
                <w:szCs w:val="20"/>
                <w:lang w:val="hy-AM"/>
              </w:rPr>
              <w:t xml:space="preserve"> 30% </w:t>
            </w:r>
            <w:r w:rsidRPr="0086426B">
              <w:rPr>
                <w:rFonts w:ascii="Arial" w:hAnsi="Arial" w:cs="Arial"/>
                <w:sz w:val="20"/>
                <w:szCs w:val="20"/>
                <w:lang w:val="hy-AM"/>
              </w:rPr>
              <w:t>կոնցետրացիայի</w:t>
            </w:r>
            <w:r w:rsidRPr="0086426B">
              <w:rPr>
                <w:rFonts w:ascii="Arial LatArm" w:hAnsi="Arial LatArm" w:cs="Arial"/>
                <w:sz w:val="20"/>
                <w:szCs w:val="20"/>
                <w:lang w:val="hy-AM"/>
              </w:rPr>
              <w:t xml:space="preserve"> </w:t>
            </w:r>
            <w:r w:rsidRPr="0086426B">
              <w:rPr>
                <w:rFonts w:ascii="Arial" w:hAnsi="Arial" w:cs="Arial"/>
                <w:sz w:val="20"/>
                <w:szCs w:val="20"/>
                <w:lang w:val="hy-AM"/>
              </w:rPr>
              <w:t>դեպքում։</w:t>
            </w:r>
          </w:p>
          <w:p w14:paraId="14A7FB29" w14:textId="77777777" w:rsidR="00060CE7" w:rsidRPr="0086426B"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86426B">
              <w:rPr>
                <w:rFonts w:ascii="Arial" w:hAnsi="Arial" w:cs="Arial"/>
                <w:sz w:val="20"/>
                <w:szCs w:val="20"/>
                <w:lang w:val="hy-AM"/>
              </w:rPr>
              <w:t>Պետք</w:t>
            </w:r>
            <w:r w:rsidRPr="0086426B">
              <w:rPr>
                <w:rFonts w:ascii="Arial LatArm" w:hAnsi="Arial LatArm" w:cs="Arial"/>
                <w:sz w:val="20"/>
                <w:szCs w:val="20"/>
                <w:lang w:val="hy-AM"/>
              </w:rPr>
              <w:t xml:space="preserve"> </w:t>
            </w:r>
            <w:r w:rsidRPr="0086426B">
              <w:rPr>
                <w:rFonts w:ascii="Arial" w:hAnsi="Arial" w:cs="Arial"/>
                <w:sz w:val="20"/>
                <w:szCs w:val="20"/>
                <w:lang w:val="hy-AM"/>
              </w:rPr>
              <w:t>է</w:t>
            </w:r>
            <w:r w:rsidRPr="0086426B">
              <w:rPr>
                <w:rFonts w:ascii="Arial LatArm" w:hAnsi="Arial LatArm" w:cs="Arial"/>
                <w:sz w:val="20"/>
                <w:szCs w:val="20"/>
                <w:lang w:val="hy-AM"/>
              </w:rPr>
              <w:t xml:space="preserve"> </w:t>
            </w:r>
            <w:r w:rsidRPr="0086426B">
              <w:rPr>
                <w:rFonts w:ascii="Arial" w:hAnsi="Arial" w:cs="Arial"/>
                <w:sz w:val="20"/>
                <w:szCs w:val="20"/>
                <w:lang w:val="hy-AM"/>
              </w:rPr>
              <w:t>ունենա</w:t>
            </w:r>
            <w:r w:rsidRPr="0086426B">
              <w:rPr>
                <w:rFonts w:ascii="Arial LatArm" w:hAnsi="Arial LatArm" w:cs="Arial"/>
                <w:sz w:val="20"/>
                <w:szCs w:val="20"/>
                <w:lang w:val="hy-AM"/>
              </w:rPr>
              <w:t xml:space="preserve"> </w:t>
            </w:r>
            <w:r w:rsidRPr="0086426B">
              <w:rPr>
                <w:rFonts w:ascii="Arial" w:hAnsi="Arial" w:cs="Arial"/>
                <w:sz w:val="20"/>
                <w:szCs w:val="20"/>
                <w:lang w:val="hy-AM"/>
              </w:rPr>
              <w:t>գերազանց</w:t>
            </w:r>
            <w:r w:rsidRPr="0086426B">
              <w:rPr>
                <w:rFonts w:ascii="Arial LatArm" w:hAnsi="Arial LatArm" w:cs="Arial"/>
                <w:sz w:val="20"/>
                <w:szCs w:val="20"/>
                <w:lang w:val="hy-AM"/>
              </w:rPr>
              <w:t xml:space="preserve"> </w:t>
            </w:r>
            <w:r w:rsidRPr="0086426B">
              <w:rPr>
                <w:rFonts w:ascii="Arial" w:hAnsi="Arial" w:cs="Arial"/>
                <w:sz w:val="20"/>
                <w:szCs w:val="20"/>
                <w:lang w:val="hy-AM"/>
              </w:rPr>
              <w:t>ջերմահաղորդականություն</w:t>
            </w:r>
            <w:r w:rsidRPr="0086426B">
              <w:rPr>
                <w:rFonts w:ascii="Arial LatArm" w:hAnsi="Arial LatArm" w:cs="Arial"/>
                <w:sz w:val="20"/>
                <w:szCs w:val="20"/>
                <w:lang w:val="hy-AM"/>
              </w:rPr>
              <w:t xml:space="preserve"> </w:t>
            </w:r>
            <w:r w:rsidRPr="0086426B">
              <w:rPr>
                <w:rFonts w:ascii="Arial" w:hAnsi="Arial" w:cs="Arial"/>
                <w:sz w:val="20"/>
                <w:szCs w:val="20"/>
                <w:lang w:val="hy-AM"/>
              </w:rPr>
              <w:t>և</w:t>
            </w:r>
            <w:r w:rsidRPr="0086426B">
              <w:rPr>
                <w:rFonts w:ascii="Arial LatArm" w:hAnsi="Arial LatArm" w:cs="Arial"/>
                <w:sz w:val="20"/>
                <w:szCs w:val="20"/>
                <w:lang w:val="hy-AM"/>
              </w:rPr>
              <w:t xml:space="preserve"> </w:t>
            </w:r>
            <w:r w:rsidRPr="0086426B">
              <w:rPr>
                <w:rFonts w:ascii="Arial" w:hAnsi="Arial" w:cs="Arial"/>
                <w:sz w:val="20"/>
                <w:szCs w:val="20"/>
                <w:lang w:val="hy-AM"/>
              </w:rPr>
              <w:t>դիմադրություն։</w:t>
            </w:r>
          </w:p>
          <w:p w14:paraId="0B5B10AA" w14:textId="77777777" w:rsidR="00060CE7" w:rsidRPr="0086426B"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86426B">
              <w:rPr>
                <w:rFonts w:ascii="Arial" w:hAnsi="Arial" w:cs="Arial"/>
                <w:sz w:val="20"/>
                <w:szCs w:val="20"/>
                <w:lang w:val="hy-AM"/>
              </w:rPr>
              <w:t>Պետք</w:t>
            </w:r>
            <w:r w:rsidRPr="0086426B">
              <w:rPr>
                <w:rFonts w:ascii="Arial LatArm" w:hAnsi="Arial LatArm" w:cs="Arial"/>
                <w:sz w:val="20"/>
                <w:szCs w:val="20"/>
                <w:lang w:val="hy-AM"/>
              </w:rPr>
              <w:t xml:space="preserve"> </w:t>
            </w:r>
            <w:r w:rsidRPr="0086426B">
              <w:rPr>
                <w:rFonts w:ascii="Arial" w:hAnsi="Arial" w:cs="Arial"/>
                <w:sz w:val="20"/>
                <w:szCs w:val="20"/>
                <w:lang w:val="hy-AM"/>
              </w:rPr>
              <w:t>է</w:t>
            </w:r>
            <w:r w:rsidRPr="0086426B">
              <w:rPr>
                <w:rFonts w:ascii="Arial LatArm" w:hAnsi="Arial LatArm" w:cs="Arial"/>
                <w:sz w:val="20"/>
                <w:szCs w:val="20"/>
                <w:lang w:val="hy-AM"/>
              </w:rPr>
              <w:t xml:space="preserve"> </w:t>
            </w:r>
            <w:r w:rsidRPr="0086426B">
              <w:rPr>
                <w:rFonts w:ascii="Arial" w:hAnsi="Arial" w:cs="Arial"/>
                <w:sz w:val="20"/>
                <w:szCs w:val="20"/>
                <w:lang w:val="hy-AM"/>
              </w:rPr>
              <w:t>չեզոք</w:t>
            </w:r>
            <w:r w:rsidRPr="0086426B">
              <w:rPr>
                <w:rFonts w:ascii="Arial LatArm" w:hAnsi="Arial LatArm" w:cs="Arial"/>
                <w:sz w:val="20"/>
                <w:szCs w:val="20"/>
                <w:lang w:val="hy-AM"/>
              </w:rPr>
              <w:t xml:space="preserve"> </w:t>
            </w:r>
            <w:r w:rsidRPr="0086426B">
              <w:rPr>
                <w:rFonts w:ascii="Arial" w:hAnsi="Arial" w:cs="Arial"/>
                <w:sz w:val="20"/>
                <w:szCs w:val="20"/>
                <w:lang w:val="hy-AM"/>
              </w:rPr>
              <w:t>լինի</w:t>
            </w:r>
            <w:r w:rsidRPr="0086426B">
              <w:rPr>
                <w:rFonts w:ascii="Arial LatArm" w:hAnsi="Arial LatArm" w:cs="Arial"/>
                <w:sz w:val="20"/>
                <w:szCs w:val="20"/>
                <w:lang w:val="hy-AM"/>
              </w:rPr>
              <w:t xml:space="preserve"> </w:t>
            </w:r>
            <w:r w:rsidRPr="0086426B">
              <w:rPr>
                <w:rFonts w:ascii="Arial" w:hAnsi="Arial" w:cs="Arial"/>
                <w:sz w:val="20"/>
                <w:szCs w:val="20"/>
                <w:lang w:val="hy-AM"/>
              </w:rPr>
              <w:t>միջադիրների</w:t>
            </w:r>
            <w:r w:rsidRPr="0086426B">
              <w:rPr>
                <w:rFonts w:ascii="Arial LatArm" w:hAnsi="Arial LatArm" w:cs="Arial"/>
                <w:sz w:val="20"/>
                <w:szCs w:val="20"/>
                <w:lang w:val="hy-AM"/>
              </w:rPr>
              <w:t xml:space="preserve"> </w:t>
            </w:r>
            <w:r w:rsidRPr="0086426B">
              <w:rPr>
                <w:rFonts w:ascii="Arial" w:hAnsi="Arial" w:cs="Arial"/>
                <w:sz w:val="20"/>
                <w:szCs w:val="20"/>
                <w:lang w:val="hy-AM"/>
              </w:rPr>
              <w:t>նկատմամբ</w:t>
            </w:r>
            <w:r w:rsidRPr="0086426B">
              <w:rPr>
                <w:rFonts w:ascii="Arial LatArm" w:hAnsi="Arial LatArm" w:cs="Arial"/>
                <w:sz w:val="20"/>
                <w:szCs w:val="20"/>
                <w:lang w:val="hy-AM"/>
              </w:rPr>
              <w:t xml:space="preserve">, </w:t>
            </w:r>
            <w:r w:rsidRPr="0086426B">
              <w:rPr>
                <w:rFonts w:ascii="Arial" w:hAnsi="Arial" w:cs="Arial"/>
                <w:sz w:val="20"/>
                <w:szCs w:val="20"/>
                <w:lang w:val="hy-AM"/>
              </w:rPr>
              <w:t>համատեղելի</w:t>
            </w:r>
            <w:r w:rsidRPr="0086426B">
              <w:rPr>
                <w:rFonts w:ascii="Arial LatArm" w:hAnsi="Arial LatArm" w:cs="Arial"/>
                <w:sz w:val="20"/>
                <w:szCs w:val="20"/>
                <w:lang w:val="hy-AM"/>
              </w:rPr>
              <w:t xml:space="preserve"> </w:t>
            </w:r>
            <w:r w:rsidRPr="0086426B">
              <w:rPr>
                <w:rFonts w:ascii="Arial" w:hAnsi="Arial" w:cs="Arial"/>
                <w:sz w:val="20"/>
                <w:szCs w:val="20"/>
                <w:lang w:val="hy-AM"/>
              </w:rPr>
              <w:t>է</w:t>
            </w:r>
            <w:r w:rsidRPr="0086426B">
              <w:rPr>
                <w:rFonts w:ascii="Arial LatArm" w:hAnsi="Arial LatArm" w:cs="Arial"/>
                <w:sz w:val="20"/>
                <w:szCs w:val="20"/>
                <w:lang w:val="hy-AM"/>
              </w:rPr>
              <w:t xml:space="preserve"> </w:t>
            </w:r>
            <w:r w:rsidRPr="0086426B">
              <w:rPr>
                <w:rFonts w:ascii="Arial" w:hAnsi="Arial" w:cs="Arial"/>
                <w:sz w:val="20"/>
                <w:szCs w:val="20"/>
                <w:lang w:val="hy-AM"/>
              </w:rPr>
              <w:t>հովացման</w:t>
            </w:r>
            <w:r w:rsidRPr="0086426B">
              <w:rPr>
                <w:rFonts w:ascii="Arial LatArm" w:hAnsi="Arial LatArm" w:cs="Arial"/>
                <w:sz w:val="20"/>
                <w:szCs w:val="20"/>
                <w:lang w:val="hy-AM"/>
              </w:rPr>
              <w:t xml:space="preserve"> </w:t>
            </w:r>
            <w:r w:rsidRPr="0086426B">
              <w:rPr>
                <w:rFonts w:ascii="Arial" w:hAnsi="Arial" w:cs="Arial"/>
                <w:sz w:val="20"/>
                <w:szCs w:val="20"/>
                <w:lang w:val="hy-AM"/>
              </w:rPr>
              <w:t>համակարգի</w:t>
            </w:r>
            <w:r w:rsidRPr="0086426B">
              <w:rPr>
                <w:rFonts w:ascii="Arial LatArm" w:hAnsi="Arial LatArm" w:cs="Arial"/>
                <w:sz w:val="20"/>
                <w:szCs w:val="20"/>
                <w:lang w:val="hy-AM"/>
              </w:rPr>
              <w:t xml:space="preserve"> </w:t>
            </w:r>
            <w:r w:rsidRPr="0086426B">
              <w:rPr>
                <w:rFonts w:ascii="Arial" w:hAnsi="Arial" w:cs="Arial"/>
                <w:sz w:val="20"/>
                <w:szCs w:val="20"/>
                <w:lang w:val="hy-AM"/>
              </w:rPr>
              <w:t>բոլոր</w:t>
            </w:r>
            <w:r w:rsidRPr="0086426B">
              <w:rPr>
                <w:rFonts w:ascii="Arial LatArm" w:hAnsi="Arial LatArm" w:cs="Arial"/>
                <w:sz w:val="20"/>
                <w:szCs w:val="20"/>
                <w:lang w:val="hy-AM"/>
              </w:rPr>
              <w:t xml:space="preserve"> </w:t>
            </w:r>
            <w:r w:rsidRPr="0086426B">
              <w:rPr>
                <w:rFonts w:ascii="Arial" w:hAnsi="Arial" w:cs="Arial"/>
                <w:sz w:val="20"/>
                <w:szCs w:val="20"/>
                <w:lang w:val="hy-AM"/>
              </w:rPr>
              <w:t>տեսակի</w:t>
            </w:r>
            <w:r w:rsidRPr="0086426B">
              <w:rPr>
                <w:rFonts w:ascii="Arial LatArm" w:hAnsi="Arial LatArm" w:cs="Arial"/>
                <w:sz w:val="20"/>
                <w:szCs w:val="20"/>
                <w:lang w:val="hy-AM"/>
              </w:rPr>
              <w:t xml:space="preserve"> </w:t>
            </w:r>
            <w:r w:rsidRPr="0086426B">
              <w:rPr>
                <w:rFonts w:ascii="Arial" w:hAnsi="Arial" w:cs="Arial"/>
                <w:sz w:val="20"/>
                <w:szCs w:val="20"/>
                <w:lang w:val="hy-AM"/>
              </w:rPr>
              <w:t>ռետինե</w:t>
            </w:r>
            <w:r w:rsidRPr="0086426B">
              <w:rPr>
                <w:rFonts w:ascii="Arial LatArm" w:hAnsi="Arial LatArm" w:cs="Arial"/>
                <w:sz w:val="20"/>
                <w:szCs w:val="20"/>
                <w:lang w:val="hy-AM"/>
              </w:rPr>
              <w:t xml:space="preserve"> </w:t>
            </w:r>
            <w:r w:rsidRPr="0086426B">
              <w:rPr>
                <w:rFonts w:ascii="Arial" w:hAnsi="Arial" w:cs="Arial"/>
                <w:sz w:val="20"/>
                <w:szCs w:val="20"/>
                <w:lang w:val="hy-AM"/>
              </w:rPr>
              <w:t>և</w:t>
            </w:r>
            <w:r w:rsidRPr="0086426B">
              <w:rPr>
                <w:rFonts w:ascii="Arial LatArm" w:hAnsi="Arial LatArm" w:cs="Arial"/>
                <w:sz w:val="20"/>
                <w:szCs w:val="20"/>
                <w:lang w:val="hy-AM"/>
              </w:rPr>
              <w:t xml:space="preserve"> </w:t>
            </w:r>
            <w:r w:rsidRPr="0086426B">
              <w:rPr>
                <w:rFonts w:ascii="Arial" w:hAnsi="Arial" w:cs="Arial"/>
                <w:sz w:val="20"/>
                <w:szCs w:val="20"/>
                <w:lang w:val="hy-AM"/>
              </w:rPr>
              <w:t>պլաստիկ</w:t>
            </w:r>
            <w:r w:rsidRPr="0086426B">
              <w:rPr>
                <w:rFonts w:ascii="Arial LatArm" w:hAnsi="Arial LatArm" w:cs="Arial"/>
                <w:sz w:val="20"/>
                <w:szCs w:val="20"/>
                <w:lang w:val="hy-AM"/>
              </w:rPr>
              <w:t xml:space="preserve"> </w:t>
            </w:r>
            <w:r w:rsidRPr="0086426B">
              <w:rPr>
                <w:rFonts w:ascii="Arial" w:hAnsi="Arial" w:cs="Arial"/>
                <w:sz w:val="20"/>
                <w:szCs w:val="20"/>
                <w:lang w:val="hy-AM"/>
              </w:rPr>
              <w:t>մասերի</w:t>
            </w:r>
            <w:r w:rsidRPr="0086426B">
              <w:rPr>
                <w:rFonts w:ascii="Arial LatArm" w:hAnsi="Arial LatArm" w:cs="Arial"/>
                <w:sz w:val="20"/>
                <w:szCs w:val="20"/>
                <w:lang w:val="hy-AM"/>
              </w:rPr>
              <w:t xml:space="preserve"> </w:t>
            </w:r>
            <w:r w:rsidRPr="0086426B">
              <w:rPr>
                <w:rFonts w:ascii="Arial" w:hAnsi="Arial" w:cs="Arial"/>
                <w:sz w:val="20"/>
                <w:szCs w:val="20"/>
                <w:lang w:val="hy-AM"/>
              </w:rPr>
              <w:t>հետ։</w:t>
            </w:r>
          </w:p>
          <w:p w14:paraId="3F9B0926" w14:textId="77777777" w:rsidR="00060CE7" w:rsidRPr="0086426B"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86426B">
              <w:rPr>
                <w:rFonts w:ascii="Arial" w:hAnsi="Arial" w:cs="Arial"/>
                <w:sz w:val="20"/>
                <w:szCs w:val="20"/>
                <w:lang w:val="hy-AM"/>
              </w:rPr>
              <w:t>Չպետք</w:t>
            </w:r>
            <w:r w:rsidRPr="0086426B">
              <w:rPr>
                <w:rFonts w:ascii="Arial LatArm" w:hAnsi="Arial LatArm" w:cs="Arial"/>
                <w:sz w:val="20"/>
                <w:szCs w:val="20"/>
                <w:lang w:val="hy-AM"/>
              </w:rPr>
              <w:t xml:space="preserve"> </w:t>
            </w:r>
            <w:r w:rsidRPr="0086426B">
              <w:rPr>
                <w:rFonts w:ascii="Arial" w:hAnsi="Arial" w:cs="Arial"/>
                <w:sz w:val="20"/>
                <w:szCs w:val="20"/>
                <w:lang w:val="hy-AM"/>
              </w:rPr>
              <w:t>է</w:t>
            </w:r>
            <w:r w:rsidRPr="0086426B">
              <w:rPr>
                <w:rFonts w:ascii="Arial LatArm" w:hAnsi="Arial LatArm" w:cs="Arial"/>
                <w:sz w:val="20"/>
                <w:szCs w:val="20"/>
                <w:lang w:val="hy-AM"/>
              </w:rPr>
              <w:t xml:space="preserve"> </w:t>
            </w:r>
            <w:r w:rsidRPr="0086426B">
              <w:rPr>
                <w:rFonts w:ascii="Arial" w:hAnsi="Arial" w:cs="Arial"/>
                <w:sz w:val="20"/>
                <w:szCs w:val="20"/>
                <w:lang w:val="hy-AM"/>
              </w:rPr>
              <w:t>պարունակի</w:t>
            </w:r>
            <w:r w:rsidRPr="0086426B">
              <w:rPr>
                <w:rFonts w:ascii="Arial LatArm" w:hAnsi="Arial LatArm" w:cs="Arial"/>
                <w:sz w:val="20"/>
                <w:szCs w:val="20"/>
                <w:lang w:val="hy-AM"/>
              </w:rPr>
              <w:t xml:space="preserve"> </w:t>
            </w:r>
            <w:r w:rsidRPr="0086426B">
              <w:rPr>
                <w:rFonts w:ascii="Arial" w:hAnsi="Arial" w:cs="Arial"/>
                <w:sz w:val="20"/>
                <w:szCs w:val="20"/>
                <w:lang w:val="hy-AM"/>
              </w:rPr>
              <w:t>նիտրատներ</w:t>
            </w:r>
            <w:r w:rsidRPr="0086426B">
              <w:rPr>
                <w:rFonts w:ascii="Arial LatArm" w:hAnsi="Arial LatArm" w:cs="Arial"/>
                <w:sz w:val="20"/>
                <w:szCs w:val="20"/>
                <w:lang w:val="hy-AM"/>
              </w:rPr>
              <w:t xml:space="preserve">, </w:t>
            </w:r>
            <w:r w:rsidRPr="0086426B">
              <w:rPr>
                <w:rFonts w:ascii="Arial" w:hAnsi="Arial" w:cs="Arial"/>
                <w:sz w:val="20"/>
                <w:szCs w:val="20"/>
                <w:lang w:val="hy-AM"/>
              </w:rPr>
              <w:t>ֆոսֆատներ</w:t>
            </w:r>
            <w:r w:rsidRPr="0086426B">
              <w:rPr>
                <w:rFonts w:ascii="Arial LatArm" w:hAnsi="Arial LatArm" w:cs="Arial"/>
                <w:sz w:val="20"/>
                <w:szCs w:val="20"/>
                <w:lang w:val="hy-AM"/>
              </w:rPr>
              <w:t xml:space="preserve">, </w:t>
            </w:r>
            <w:r w:rsidRPr="0086426B">
              <w:rPr>
                <w:rFonts w:ascii="Arial" w:hAnsi="Arial" w:cs="Arial"/>
                <w:sz w:val="20"/>
                <w:szCs w:val="20"/>
                <w:lang w:val="hy-AM"/>
              </w:rPr>
              <w:t>ամիներ</w:t>
            </w:r>
            <w:r w:rsidRPr="0086426B">
              <w:rPr>
                <w:rFonts w:ascii="Arial LatArm" w:hAnsi="Arial LatArm" w:cs="Arial"/>
                <w:sz w:val="20"/>
                <w:szCs w:val="20"/>
                <w:lang w:val="hy-AM"/>
              </w:rPr>
              <w:t xml:space="preserve"> (NAP free </w:t>
            </w:r>
            <w:r w:rsidRPr="0086426B">
              <w:rPr>
                <w:rFonts w:ascii="Arial" w:hAnsi="Arial" w:cs="Arial"/>
                <w:sz w:val="20"/>
                <w:szCs w:val="20"/>
                <w:lang w:val="hy-AM"/>
              </w:rPr>
              <w:t>տեխնոլոգիա</w:t>
            </w:r>
            <w:r w:rsidRPr="0086426B">
              <w:rPr>
                <w:rFonts w:ascii="Arial LatArm" w:hAnsi="Arial LatArm" w:cs="Arial"/>
                <w:sz w:val="20"/>
                <w:szCs w:val="20"/>
                <w:lang w:val="hy-AM"/>
              </w:rPr>
              <w:t>)</w:t>
            </w:r>
            <w:r w:rsidRPr="0086426B">
              <w:rPr>
                <w:rFonts w:ascii="Arial" w:hAnsi="Arial" w:cs="Arial"/>
                <w:sz w:val="20"/>
                <w:szCs w:val="20"/>
                <w:lang w:val="hy-AM"/>
              </w:rPr>
              <w:t>։</w:t>
            </w:r>
          </w:p>
          <w:p w14:paraId="39BAC3E8" w14:textId="77777777" w:rsidR="00060CE7" w:rsidRPr="0086426B"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86426B">
              <w:rPr>
                <w:rFonts w:ascii="Arial LatArm" w:hAnsi="Arial LatArm" w:cs="Arial"/>
                <w:sz w:val="20"/>
                <w:szCs w:val="20"/>
                <w:lang w:val="hy-AM"/>
              </w:rPr>
              <w:t xml:space="preserve">50/50 </w:t>
            </w:r>
            <w:r w:rsidRPr="0086426B">
              <w:rPr>
                <w:rFonts w:ascii="Arial" w:hAnsi="Arial" w:cs="Arial"/>
                <w:sz w:val="20"/>
                <w:szCs w:val="20"/>
                <w:lang w:val="hy-AM"/>
              </w:rPr>
              <w:t>հարաբերակցությամբ</w:t>
            </w:r>
            <w:r w:rsidRPr="0086426B">
              <w:rPr>
                <w:rFonts w:ascii="Arial LatArm" w:hAnsi="Arial LatArm" w:cs="Arial"/>
                <w:sz w:val="20"/>
                <w:szCs w:val="20"/>
                <w:lang w:val="hy-AM"/>
              </w:rPr>
              <w:t xml:space="preserve"> </w:t>
            </w:r>
            <w:r w:rsidRPr="0086426B">
              <w:rPr>
                <w:rFonts w:ascii="Arial" w:hAnsi="Arial" w:cs="Arial"/>
                <w:sz w:val="20"/>
                <w:szCs w:val="20"/>
                <w:lang w:val="hy-AM"/>
              </w:rPr>
              <w:t>ջրի</w:t>
            </w:r>
            <w:r w:rsidRPr="0086426B">
              <w:rPr>
                <w:rFonts w:ascii="Arial LatArm" w:hAnsi="Arial LatArm" w:cs="Arial"/>
                <w:sz w:val="20"/>
                <w:szCs w:val="20"/>
                <w:lang w:val="hy-AM"/>
              </w:rPr>
              <w:t xml:space="preserve"> </w:t>
            </w:r>
            <w:r w:rsidRPr="0086426B">
              <w:rPr>
                <w:rFonts w:ascii="Arial" w:hAnsi="Arial" w:cs="Arial"/>
                <w:sz w:val="20"/>
                <w:szCs w:val="20"/>
                <w:lang w:val="hy-AM"/>
              </w:rPr>
              <w:t>հետ</w:t>
            </w:r>
            <w:r w:rsidRPr="0086426B">
              <w:rPr>
                <w:rFonts w:ascii="Arial LatArm" w:hAnsi="Arial LatArm" w:cs="Arial"/>
                <w:sz w:val="20"/>
                <w:szCs w:val="20"/>
                <w:lang w:val="hy-AM"/>
              </w:rPr>
              <w:t xml:space="preserve"> </w:t>
            </w:r>
            <w:r w:rsidRPr="0086426B">
              <w:rPr>
                <w:rFonts w:ascii="Arial" w:hAnsi="Arial" w:cs="Arial"/>
                <w:sz w:val="20"/>
                <w:szCs w:val="20"/>
                <w:lang w:val="hy-AM"/>
              </w:rPr>
              <w:t>խառնելիս</w:t>
            </w:r>
            <w:r w:rsidRPr="0086426B">
              <w:rPr>
                <w:rFonts w:ascii="Arial LatArm" w:hAnsi="Arial LatArm" w:cs="Arial"/>
                <w:sz w:val="20"/>
                <w:szCs w:val="20"/>
                <w:lang w:val="hy-AM"/>
              </w:rPr>
              <w:t xml:space="preserve"> </w:t>
            </w:r>
            <w:r w:rsidRPr="0086426B">
              <w:rPr>
                <w:rFonts w:ascii="Arial" w:hAnsi="Arial" w:cs="Arial"/>
                <w:sz w:val="20"/>
                <w:szCs w:val="20"/>
                <w:lang w:val="hy-AM"/>
              </w:rPr>
              <w:t>պետք</w:t>
            </w:r>
            <w:r w:rsidRPr="0086426B">
              <w:rPr>
                <w:rFonts w:ascii="Arial LatArm" w:hAnsi="Arial LatArm" w:cs="Arial"/>
                <w:sz w:val="20"/>
                <w:szCs w:val="20"/>
                <w:lang w:val="hy-AM"/>
              </w:rPr>
              <w:t xml:space="preserve"> </w:t>
            </w:r>
            <w:r w:rsidRPr="0086426B">
              <w:rPr>
                <w:rFonts w:ascii="Arial" w:hAnsi="Arial" w:cs="Arial"/>
                <w:sz w:val="20"/>
                <w:szCs w:val="20"/>
                <w:lang w:val="hy-AM"/>
              </w:rPr>
              <w:t>է</w:t>
            </w:r>
            <w:r w:rsidRPr="0086426B">
              <w:rPr>
                <w:rFonts w:ascii="Arial LatArm" w:hAnsi="Arial LatArm" w:cs="Arial"/>
                <w:sz w:val="20"/>
                <w:szCs w:val="20"/>
                <w:lang w:val="hy-AM"/>
              </w:rPr>
              <w:t xml:space="preserve"> </w:t>
            </w:r>
            <w:r w:rsidRPr="0086426B">
              <w:rPr>
                <w:rFonts w:ascii="Arial" w:hAnsi="Arial" w:cs="Arial"/>
                <w:sz w:val="20"/>
                <w:szCs w:val="20"/>
                <w:lang w:val="hy-AM"/>
              </w:rPr>
              <w:t>դիմակայի</w:t>
            </w:r>
            <w:r w:rsidRPr="0086426B">
              <w:rPr>
                <w:rFonts w:ascii="Arial LatArm" w:hAnsi="Arial LatArm" w:cs="Arial"/>
                <w:sz w:val="20"/>
                <w:szCs w:val="20"/>
                <w:lang w:val="hy-AM"/>
              </w:rPr>
              <w:t xml:space="preserve"> </w:t>
            </w:r>
            <w:r w:rsidRPr="0086426B">
              <w:rPr>
                <w:rFonts w:ascii="Arial" w:hAnsi="Arial" w:cs="Arial"/>
                <w:sz w:val="20"/>
                <w:szCs w:val="20"/>
                <w:lang w:val="hy-AM"/>
              </w:rPr>
              <w:t xml:space="preserve">առնվազն    </w:t>
            </w:r>
            <w:r w:rsidRPr="0086426B">
              <w:rPr>
                <w:rFonts w:ascii="Arial LatArm" w:hAnsi="Arial LatArm" w:cs="Arial"/>
                <w:sz w:val="20"/>
                <w:szCs w:val="20"/>
                <w:lang w:val="hy-AM"/>
              </w:rPr>
              <w:t xml:space="preserve"> - 38-</w:t>
            </w:r>
            <w:r w:rsidRPr="0086426B">
              <w:rPr>
                <w:rFonts w:ascii="Arial" w:hAnsi="Arial" w:cs="Arial"/>
                <w:sz w:val="20"/>
                <w:szCs w:val="20"/>
                <w:lang w:val="hy-AM"/>
              </w:rPr>
              <w:t>ից -</w:t>
            </w:r>
            <w:r w:rsidRPr="0086426B">
              <w:rPr>
                <w:rFonts w:ascii="Arial LatArm" w:hAnsi="Arial LatArm" w:cs="Arial"/>
                <w:sz w:val="20"/>
                <w:szCs w:val="20"/>
                <w:lang w:val="hy-AM"/>
              </w:rPr>
              <w:t xml:space="preserve"> 40 </w:t>
            </w:r>
            <w:r w:rsidRPr="0086426B">
              <w:rPr>
                <w:rFonts w:asciiTheme="minorHAnsi" w:hAnsiTheme="minorHAnsi" w:cs="Arial"/>
                <w:sz w:val="20"/>
                <w:szCs w:val="20"/>
                <w:lang w:val="hy-AM"/>
              </w:rPr>
              <w:t xml:space="preserve"> </w:t>
            </w:r>
            <w:r w:rsidRPr="0086426B">
              <w:rPr>
                <w:rFonts w:ascii="Arial" w:hAnsi="Arial" w:cs="Arial"/>
                <w:sz w:val="20"/>
                <w:szCs w:val="20"/>
                <w:lang w:val="hy-AM"/>
              </w:rPr>
              <w:t>աստիճան։</w:t>
            </w:r>
          </w:p>
          <w:p w14:paraId="4CFA7199" w14:textId="77777777" w:rsidR="00060CE7" w:rsidRPr="0086426B"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86426B">
              <w:rPr>
                <w:rFonts w:ascii="Arial" w:hAnsi="Arial" w:cs="Arial"/>
                <w:sz w:val="20"/>
                <w:szCs w:val="20"/>
                <w:lang w:val="hy-AM"/>
              </w:rPr>
              <w:t>Պետք է ապահովի աշխատունակությունը առնվազն 3-5 տարի։</w:t>
            </w:r>
          </w:p>
          <w:p w14:paraId="3EE4DE03" w14:textId="77777777" w:rsidR="00060CE7" w:rsidRPr="0086426B"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86426B">
              <w:rPr>
                <w:rFonts w:ascii="Arial" w:hAnsi="Arial" w:cs="Arial"/>
                <w:sz w:val="20"/>
                <w:szCs w:val="20"/>
                <w:lang w:val="hy-AM"/>
              </w:rPr>
              <w:lastRenderedPageBreak/>
              <w:t>Մատակարարը պետք է ներկայացնի համապատասխան հավասատագիր,  տեխնիկական բնութագրին ապրանքի անձնագիր համապատասխպանության վերաբերյալ։</w:t>
            </w:r>
          </w:p>
          <w:p w14:paraId="6D25F45A" w14:textId="77777777" w:rsidR="00060CE7" w:rsidRPr="0086426B"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86426B">
              <w:rPr>
                <w:rFonts w:ascii="Arial" w:hAnsi="Arial" w:cs="Arial"/>
                <w:sz w:val="20"/>
                <w:szCs w:val="20"/>
                <w:lang w:val="hy-AM"/>
              </w:rPr>
              <w:t>Հրավերով մասնակցից պահանջվում է առաջարկվող ֆիրմայի անվանումը, ապրանքային նշանը, մոդելը և արտադրողի անվանումը։</w:t>
            </w:r>
          </w:p>
          <w:p w14:paraId="641C03AC" w14:textId="77777777" w:rsidR="00060CE7" w:rsidRPr="0086426B"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86426B">
              <w:rPr>
                <w:rFonts w:ascii="Arial" w:hAnsi="Arial" w:cs="Arial"/>
                <w:sz w:val="20"/>
                <w:szCs w:val="20"/>
                <w:lang w:val="hy-AM"/>
              </w:rPr>
              <w:t>Ապրանքների</w:t>
            </w:r>
            <w:r w:rsidRPr="0086426B">
              <w:rPr>
                <w:rFonts w:ascii="Arial LatArm" w:hAnsi="Arial LatArm" w:cs="Arial"/>
                <w:sz w:val="20"/>
                <w:szCs w:val="20"/>
                <w:lang w:val="hy-AM"/>
              </w:rPr>
              <w:t xml:space="preserve"> </w:t>
            </w:r>
            <w:r w:rsidRPr="0086426B">
              <w:rPr>
                <w:rFonts w:ascii="Arial" w:hAnsi="Arial" w:cs="Arial"/>
                <w:sz w:val="20"/>
                <w:szCs w:val="20"/>
                <w:lang w:val="hy-AM"/>
              </w:rPr>
              <w:t>տեղափոխումը</w:t>
            </w:r>
            <w:r w:rsidRPr="0086426B">
              <w:rPr>
                <w:rFonts w:ascii="Arial LatArm" w:hAnsi="Arial LatArm" w:cs="Arial"/>
                <w:sz w:val="20"/>
                <w:szCs w:val="20"/>
                <w:lang w:val="hy-AM"/>
              </w:rPr>
              <w:t xml:space="preserve">, </w:t>
            </w:r>
            <w:r w:rsidRPr="0086426B">
              <w:rPr>
                <w:rFonts w:cs="Arial"/>
                <w:sz w:val="20"/>
                <w:szCs w:val="20"/>
                <w:lang w:val="hy-AM"/>
              </w:rPr>
              <w:t xml:space="preserve"> </w:t>
            </w:r>
            <w:r w:rsidRPr="0086426B">
              <w:rPr>
                <w:rFonts w:ascii="Arial" w:hAnsi="Arial" w:cs="Arial"/>
                <w:sz w:val="20"/>
                <w:szCs w:val="20"/>
                <w:lang w:val="hy-AM"/>
              </w:rPr>
              <w:t>բեռնաթափումը և  ներարկումը (լցնելը)</w:t>
            </w:r>
            <w:r w:rsidRPr="0086426B">
              <w:rPr>
                <w:rFonts w:ascii="Arial LatArm" w:hAnsi="Arial LatArm" w:cs="Arial"/>
                <w:sz w:val="20"/>
                <w:szCs w:val="20"/>
                <w:lang w:val="hy-AM"/>
              </w:rPr>
              <w:t xml:space="preserve"> </w:t>
            </w:r>
            <w:r w:rsidRPr="0086426B">
              <w:rPr>
                <w:rFonts w:ascii="Arial" w:hAnsi="Arial" w:cs="Arial"/>
                <w:sz w:val="20"/>
                <w:szCs w:val="20"/>
                <w:lang w:val="hy-AM"/>
              </w:rPr>
              <w:t>համակարգ</w:t>
            </w:r>
            <w:r w:rsidRPr="0086426B">
              <w:rPr>
                <w:rFonts w:ascii="Arial LatArm" w:hAnsi="Arial LatArm" w:cs="Arial"/>
                <w:sz w:val="20"/>
                <w:szCs w:val="20"/>
                <w:lang w:val="hy-AM"/>
              </w:rPr>
              <w:t xml:space="preserve"> </w:t>
            </w:r>
            <w:r w:rsidRPr="0086426B">
              <w:rPr>
                <w:rFonts w:ascii="Arial" w:hAnsi="Arial" w:cs="Arial"/>
                <w:sz w:val="20"/>
                <w:szCs w:val="20"/>
                <w:lang w:val="hy-AM"/>
              </w:rPr>
              <w:t xml:space="preserve">իրականացվում </w:t>
            </w:r>
            <w:r w:rsidRPr="0086426B">
              <w:rPr>
                <w:rFonts w:ascii="Arial LatArm" w:hAnsi="Arial LatArm" w:cs="Arial"/>
                <w:sz w:val="20"/>
                <w:szCs w:val="20"/>
                <w:lang w:val="hy-AM"/>
              </w:rPr>
              <w:t xml:space="preserve"> </w:t>
            </w:r>
            <w:r w:rsidRPr="0086426B">
              <w:rPr>
                <w:rFonts w:ascii="Arial" w:hAnsi="Arial" w:cs="Arial"/>
                <w:sz w:val="20"/>
                <w:szCs w:val="20"/>
                <w:lang w:val="hy-AM"/>
              </w:rPr>
              <w:t>է</w:t>
            </w:r>
            <w:r w:rsidRPr="0086426B">
              <w:rPr>
                <w:rFonts w:ascii="Arial LatArm" w:hAnsi="Arial LatArm" w:cs="Arial"/>
                <w:sz w:val="20"/>
                <w:szCs w:val="20"/>
                <w:lang w:val="hy-AM"/>
              </w:rPr>
              <w:t xml:space="preserve"> </w:t>
            </w:r>
            <w:r w:rsidRPr="0086426B">
              <w:rPr>
                <w:rFonts w:ascii="Arial" w:hAnsi="Arial" w:cs="Arial"/>
                <w:sz w:val="20"/>
                <w:szCs w:val="20"/>
                <w:lang w:val="hy-AM"/>
              </w:rPr>
              <w:t>մատակարարի կողմից:</w:t>
            </w:r>
          </w:p>
          <w:p w14:paraId="1F4AED53" w14:textId="1C576991" w:rsidR="00060CE7" w:rsidRPr="00060CE7" w:rsidRDefault="00060CE7" w:rsidP="00060CE7">
            <w:pPr>
              <w:spacing w:line="360" w:lineRule="auto"/>
              <w:jc w:val="both"/>
              <w:rPr>
                <w:rFonts w:cs="Arial"/>
                <w:sz w:val="20"/>
                <w:szCs w:val="20"/>
                <w:lang w:val="hy-AM"/>
              </w:rPr>
            </w:pPr>
            <w:r w:rsidRPr="0086426B">
              <w:rPr>
                <w:rFonts w:ascii="Arial" w:hAnsi="Arial" w:cs="Arial"/>
                <w:sz w:val="20"/>
                <w:szCs w:val="20"/>
                <w:lang w:val="hy-AM"/>
              </w:rPr>
              <w:t>Գույնը՝</w:t>
            </w:r>
            <w:r w:rsidRPr="0086426B">
              <w:rPr>
                <w:rFonts w:ascii="Arial LatArm" w:hAnsi="Arial LatArm" w:cs="Arial"/>
                <w:sz w:val="20"/>
                <w:szCs w:val="20"/>
                <w:lang w:val="hy-AM"/>
              </w:rPr>
              <w:t xml:space="preserve"> </w:t>
            </w:r>
            <w:r w:rsidRPr="0086426B">
              <w:rPr>
                <w:rFonts w:ascii="Arial" w:hAnsi="Arial" w:cs="Arial"/>
                <w:sz w:val="20"/>
                <w:szCs w:val="20"/>
                <w:lang w:val="hy-AM"/>
              </w:rPr>
              <w:t>կապույտ:</w:t>
            </w:r>
          </w:p>
        </w:tc>
      </w:tr>
      <w:tr w:rsidR="00060CE7" w:rsidRPr="004747E2" w14:paraId="646CAD63" w14:textId="77777777" w:rsidTr="005B2FA0">
        <w:tc>
          <w:tcPr>
            <w:tcW w:w="3296" w:type="dxa"/>
            <w:shd w:val="clear" w:color="auto" w:fill="auto"/>
          </w:tcPr>
          <w:p w14:paraId="626E4BFD" w14:textId="09BAFD88" w:rsidR="00060CE7" w:rsidRPr="00060CE7" w:rsidRDefault="00060CE7" w:rsidP="00060CE7">
            <w:pPr>
              <w:jc w:val="center"/>
              <w:rPr>
                <w:rFonts w:ascii="GHEA Grapalat" w:hAnsi="GHEA Grapalat"/>
                <w:sz w:val="20"/>
                <w:szCs w:val="20"/>
              </w:rPr>
            </w:pPr>
            <w:r>
              <w:rPr>
                <w:rFonts w:ascii="GHEA Grapalat" w:hAnsi="GHEA Grapalat"/>
                <w:sz w:val="20"/>
                <w:szCs w:val="20"/>
              </w:rPr>
              <w:lastRenderedPageBreak/>
              <w:t>2</w:t>
            </w:r>
          </w:p>
        </w:tc>
        <w:tc>
          <w:tcPr>
            <w:tcW w:w="3156" w:type="dxa"/>
            <w:shd w:val="clear" w:color="auto" w:fill="auto"/>
          </w:tcPr>
          <w:p w14:paraId="3C661E53" w14:textId="1203CAE8" w:rsidR="00060CE7" w:rsidRPr="00527ECF" w:rsidRDefault="00060CE7" w:rsidP="00060CE7">
            <w:pPr>
              <w:jc w:val="center"/>
              <w:rPr>
                <w:rFonts w:ascii="GHEA Grapalat" w:hAnsi="GHEA Grapalat"/>
                <w:sz w:val="18"/>
                <w:szCs w:val="18"/>
                <w:lang w:val="ru-RU"/>
              </w:rPr>
            </w:pPr>
            <w:r>
              <w:rPr>
                <w:rFonts w:ascii="GHEA Grapalat" w:hAnsi="GHEA Grapalat"/>
                <w:sz w:val="20"/>
                <w:szCs w:val="20"/>
              </w:rPr>
              <w:t>Հակասառիչ հեղուկ</w:t>
            </w:r>
          </w:p>
        </w:tc>
        <w:tc>
          <w:tcPr>
            <w:tcW w:w="8925" w:type="dxa"/>
            <w:shd w:val="clear" w:color="auto" w:fill="auto"/>
          </w:tcPr>
          <w:p w14:paraId="368BEAC4" w14:textId="77777777" w:rsidR="00060CE7" w:rsidRPr="00D227D6" w:rsidRDefault="00060CE7" w:rsidP="00060CE7">
            <w:pPr>
              <w:spacing w:line="360" w:lineRule="auto"/>
              <w:jc w:val="both"/>
              <w:rPr>
                <w:rFonts w:ascii="Arial" w:hAnsi="Arial" w:cs="Arial"/>
                <w:b/>
                <w:bCs/>
                <w:sz w:val="20"/>
                <w:szCs w:val="20"/>
                <w:lang w:val="hy-AM"/>
              </w:rPr>
            </w:pPr>
            <w:r w:rsidRPr="00D227D6">
              <w:rPr>
                <w:rFonts w:ascii="Arial" w:hAnsi="Arial" w:cs="Arial"/>
                <w:b/>
                <w:bCs/>
                <w:sz w:val="20"/>
                <w:szCs w:val="20"/>
              </w:rPr>
              <w:t>Հակ</w:t>
            </w:r>
            <w:r w:rsidRPr="00D227D6">
              <w:rPr>
                <w:rFonts w:ascii="Arial" w:hAnsi="Arial" w:cs="Arial"/>
                <w:b/>
                <w:bCs/>
                <w:sz w:val="20"/>
                <w:szCs w:val="20"/>
                <w:lang w:val="hy-AM"/>
              </w:rPr>
              <w:t>ասառ</w:t>
            </w:r>
            <w:r w:rsidRPr="00D227D6">
              <w:rPr>
                <w:rFonts w:ascii="Arial" w:hAnsi="Arial" w:cs="Arial"/>
                <w:b/>
                <w:bCs/>
                <w:sz w:val="20"/>
                <w:szCs w:val="20"/>
              </w:rPr>
              <w:t>իչ</w:t>
            </w:r>
            <w:r w:rsidRPr="00D227D6">
              <w:rPr>
                <w:rFonts w:ascii="Arial" w:hAnsi="Arial" w:cs="Arial"/>
                <w:b/>
                <w:bCs/>
                <w:sz w:val="20"/>
                <w:szCs w:val="20"/>
                <w:lang w:val="af-ZA"/>
              </w:rPr>
              <w:t xml:space="preserve"> </w:t>
            </w:r>
            <w:r w:rsidRPr="00D227D6">
              <w:rPr>
                <w:rFonts w:ascii="Arial" w:hAnsi="Arial" w:cs="Arial"/>
                <w:b/>
                <w:bCs/>
                <w:sz w:val="20"/>
                <w:szCs w:val="20"/>
              </w:rPr>
              <w:t>հեղուկ</w:t>
            </w:r>
            <w:r w:rsidRPr="00D227D6">
              <w:rPr>
                <w:rFonts w:ascii="Arial" w:hAnsi="Arial" w:cs="Arial"/>
                <w:b/>
                <w:bCs/>
                <w:sz w:val="20"/>
                <w:szCs w:val="20"/>
                <w:lang w:val="hy-AM"/>
              </w:rPr>
              <w:t>՝ ջեռուցնման, հովացման և արևային  համակարգերի:</w:t>
            </w:r>
          </w:p>
          <w:p w14:paraId="30BA3BCB" w14:textId="77777777" w:rsidR="00060CE7" w:rsidRPr="00D227D6" w:rsidRDefault="00060CE7" w:rsidP="00060CE7">
            <w:pPr>
              <w:spacing w:line="360" w:lineRule="auto"/>
              <w:ind w:firstLine="567"/>
              <w:jc w:val="both"/>
              <w:rPr>
                <w:rFonts w:ascii="Arial" w:hAnsi="Arial" w:cs="Arial"/>
                <w:sz w:val="20"/>
                <w:szCs w:val="20"/>
                <w:lang w:val="hy-AM"/>
              </w:rPr>
            </w:pPr>
            <w:r w:rsidRPr="00D227D6">
              <w:rPr>
                <w:rFonts w:ascii="Arial" w:hAnsi="Arial" w:cs="Arial"/>
                <w:sz w:val="20"/>
                <w:szCs w:val="20"/>
                <w:lang w:val="hy-AM"/>
              </w:rPr>
              <w:t>Հակասառեցման խտանյութ (չի պահանջում նոսրացում և պաշտպանումմ  է հովացման համակարգը մինչև - 40</w:t>
            </w:r>
            <w:r w:rsidRPr="00D227D6">
              <w:rPr>
                <w:rFonts w:ascii="Arial" w:hAnsi="Arial" w:cs="Arial"/>
                <w:sz w:val="20"/>
                <w:szCs w:val="20"/>
                <w:vertAlign w:val="superscript"/>
                <w:lang w:val="hy-AM"/>
              </w:rPr>
              <w:t xml:space="preserve">0 </w:t>
            </w:r>
            <w:r w:rsidRPr="00D227D6">
              <w:rPr>
                <w:rFonts w:ascii="Arial" w:hAnsi="Arial" w:cs="Arial"/>
                <w:sz w:val="20"/>
                <w:szCs w:val="20"/>
                <w:lang w:val="hy-AM"/>
              </w:rPr>
              <w:t>- 42</w:t>
            </w:r>
            <w:r w:rsidRPr="00D227D6">
              <w:rPr>
                <w:rFonts w:ascii="Arial" w:hAnsi="Arial" w:cs="Arial"/>
                <w:sz w:val="20"/>
                <w:szCs w:val="20"/>
                <w:vertAlign w:val="superscript"/>
                <w:lang w:val="hy-AM"/>
              </w:rPr>
              <w:t>0</w:t>
            </w:r>
            <w:r w:rsidRPr="00D227D6">
              <w:rPr>
                <w:rFonts w:ascii="Arial" w:hAnsi="Arial" w:cs="Arial"/>
                <w:sz w:val="20"/>
                <w:szCs w:val="20"/>
                <w:lang w:val="hy-AM"/>
              </w:rPr>
              <w:t xml:space="preserve"> С ջերմաստիճանում ) գերազանց կատարողական բնութագրերով, որը նախատեսված է ամբողջ տարվա օգտագործման համար,  ցանկացած ժամանակակից պայմաններում։ Հովացման համակարգեր, որոնց համար խորհուրդ է տրվում օգտագործել հակասառեցնող մոնոէթիլեն գլիկոլ հիմք։ </w:t>
            </w:r>
          </w:p>
          <w:p w14:paraId="7394A55F" w14:textId="77777777" w:rsidR="00060CE7" w:rsidRPr="00D227D6"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D227D6">
              <w:rPr>
                <w:rFonts w:ascii="Arial" w:hAnsi="Arial" w:cs="Arial"/>
                <w:sz w:val="20"/>
                <w:szCs w:val="20"/>
                <w:lang w:val="hy-AM"/>
              </w:rPr>
              <w:t>Պետք</w:t>
            </w:r>
            <w:r w:rsidRPr="00D227D6">
              <w:rPr>
                <w:rFonts w:ascii="Arial LatArm" w:hAnsi="Arial LatArm" w:cs="Arial"/>
                <w:sz w:val="20"/>
                <w:szCs w:val="20"/>
                <w:lang w:val="hy-AM"/>
              </w:rPr>
              <w:t xml:space="preserve"> </w:t>
            </w:r>
            <w:r w:rsidRPr="00D227D6">
              <w:rPr>
                <w:rFonts w:ascii="Arial" w:hAnsi="Arial" w:cs="Arial"/>
                <w:sz w:val="20"/>
                <w:szCs w:val="20"/>
                <w:lang w:val="hy-AM"/>
              </w:rPr>
              <w:t>է</w:t>
            </w:r>
            <w:r w:rsidRPr="00D227D6">
              <w:rPr>
                <w:rFonts w:ascii="Arial LatArm" w:hAnsi="Arial LatArm" w:cs="Arial"/>
                <w:sz w:val="20"/>
                <w:szCs w:val="20"/>
                <w:lang w:val="hy-AM"/>
              </w:rPr>
              <w:t xml:space="preserve"> </w:t>
            </w:r>
            <w:r w:rsidRPr="00D227D6">
              <w:rPr>
                <w:rFonts w:ascii="Arial" w:hAnsi="Arial" w:cs="Arial"/>
                <w:sz w:val="20"/>
                <w:szCs w:val="20"/>
                <w:lang w:val="hy-AM"/>
              </w:rPr>
              <w:t>համապատասխանի ստանդարտացման, չափագիտության և սերտեֆիկացման միջպետական ԳՕՍՏ 30333-2022 ստանդարտներին։</w:t>
            </w:r>
          </w:p>
          <w:p w14:paraId="28992A6B"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t xml:space="preserve">Ապահովում է հուսալի պաշտպանություն ցանկացած հովացման համակարգերի համար։ </w:t>
            </w:r>
          </w:p>
          <w:p w14:paraId="16FD1CEC"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t xml:space="preserve">Պետք է ապահովի մետաղների և համաձուլվածքների հուսալի պաշտպանություն (արույր, պղինձ, լիգիրված պողպատ, չուգուն, ալյումին) կոռոզիայի բոլոր ձևերից, </w:t>
            </w:r>
          </w:p>
          <w:p w14:paraId="074B393E" w14:textId="77777777" w:rsidR="00060CE7" w:rsidRPr="00D227D6"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D227D6">
              <w:rPr>
                <w:rFonts w:ascii="Arial" w:hAnsi="Arial" w:cs="Arial"/>
                <w:sz w:val="20"/>
                <w:szCs w:val="20"/>
                <w:lang w:val="hy-AM"/>
              </w:rPr>
              <w:t>Պետք</w:t>
            </w:r>
            <w:r w:rsidRPr="00D227D6">
              <w:rPr>
                <w:rFonts w:ascii="Arial LatArm" w:hAnsi="Arial LatArm" w:cs="Arial"/>
                <w:sz w:val="20"/>
                <w:szCs w:val="20"/>
                <w:lang w:val="hy-AM"/>
              </w:rPr>
              <w:t xml:space="preserve"> </w:t>
            </w:r>
            <w:r w:rsidRPr="00D227D6">
              <w:rPr>
                <w:rFonts w:ascii="Arial" w:hAnsi="Arial" w:cs="Arial"/>
                <w:sz w:val="20"/>
                <w:szCs w:val="20"/>
                <w:lang w:val="hy-AM"/>
              </w:rPr>
              <w:t>է</w:t>
            </w:r>
            <w:r w:rsidRPr="00D227D6">
              <w:rPr>
                <w:rFonts w:ascii="Arial LatArm" w:hAnsi="Arial LatArm" w:cs="Arial"/>
                <w:sz w:val="20"/>
                <w:szCs w:val="20"/>
                <w:lang w:val="hy-AM"/>
              </w:rPr>
              <w:t xml:space="preserve"> </w:t>
            </w:r>
            <w:r w:rsidRPr="00D227D6">
              <w:rPr>
                <w:rFonts w:ascii="Arial" w:hAnsi="Arial" w:cs="Arial"/>
                <w:sz w:val="20"/>
                <w:szCs w:val="20"/>
                <w:lang w:val="hy-AM"/>
              </w:rPr>
              <w:t>կանխի</w:t>
            </w:r>
            <w:r w:rsidRPr="00D227D6">
              <w:rPr>
                <w:rFonts w:ascii="Arial LatArm" w:hAnsi="Arial LatArm" w:cs="Arial"/>
                <w:sz w:val="20"/>
                <w:szCs w:val="20"/>
                <w:lang w:val="hy-AM"/>
              </w:rPr>
              <w:t xml:space="preserve"> </w:t>
            </w:r>
            <w:r w:rsidRPr="00D227D6">
              <w:rPr>
                <w:rFonts w:ascii="Arial" w:hAnsi="Arial" w:cs="Arial"/>
                <w:sz w:val="20"/>
                <w:szCs w:val="20"/>
                <w:lang w:val="hy-AM"/>
              </w:rPr>
              <w:t xml:space="preserve">ժամանակակից ջեռուցման, հովացման և արևային համակարգերի </w:t>
            </w:r>
            <w:r w:rsidRPr="00D227D6">
              <w:rPr>
                <w:rFonts w:ascii="Arial LatArm" w:hAnsi="Arial LatArm" w:cs="Arial"/>
                <w:sz w:val="20"/>
                <w:szCs w:val="20"/>
                <w:lang w:val="hy-AM"/>
              </w:rPr>
              <w:t xml:space="preserve"> </w:t>
            </w:r>
            <w:r w:rsidRPr="00D227D6">
              <w:rPr>
                <w:rFonts w:ascii="Arial" w:hAnsi="Arial" w:cs="Arial"/>
                <w:sz w:val="20"/>
                <w:szCs w:val="20"/>
                <w:lang w:val="hy-AM"/>
              </w:rPr>
              <w:t>շարժիչների</w:t>
            </w:r>
            <w:r w:rsidRPr="00D227D6">
              <w:rPr>
                <w:rFonts w:ascii="Arial LatArm" w:hAnsi="Arial LatArm" w:cs="Arial"/>
                <w:sz w:val="20"/>
                <w:szCs w:val="20"/>
                <w:lang w:val="hy-AM"/>
              </w:rPr>
              <w:t xml:space="preserve"> </w:t>
            </w:r>
            <w:r w:rsidRPr="00D227D6">
              <w:rPr>
                <w:rFonts w:ascii="Arial" w:hAnsi="Arial" w:cs="Arial"/>
                <w:sz w:val="20"/>
                <w:szCs w:val="20"/>
                <w:lang w:val="hy-AM"/>
              </w:rPr>
              <w:t>այլումինե</w:t>
            </w:r>
            <w:r w:rsidRPr="00D227D6">
              <w:rPr>
                <w:rFonts w:ascii="Arial LatArm" w:hAnsi="Arial LatArm" w:cs="Arial"/>
                <w:sz w:val="20"/>
                <w:szCs w:val="20"/>
                <w:lang w:val="hy-AM"/>
              </w:rPr>
              <w:t xml:space="preserve"> </w:t>
            </w:r>
            <w:r w:rsidRPr="00D227D6">
              <w:rPr>
                <w:rFonts w:ascii="Arial" w:hAnsi="Arial" w:cs="Arial"/>
                <w:sz w:val="20"/>
                <w:szCs w:val="20"/>
                <w:lang w:val="hy-AM"/>
              </w:rPr>
              <w:t>մակերեսների</w:t>
            </w:r>
            <w:r w:rsidRPr="00D227D6">
              <w:rPr>
                <w:rFonts w:ascii="Arial LatArm" w:hAnsi="Arial LatArm" w:cs="Arial"/>
                <w:sz w:val="20"/>
                <w:szCs w:val="20"/>
                <w:lang w:val="hy-AM"/>
              </w:rPr>
              <w:t xml:space="preserve"> </w:t>
            </w:r>
            <w:r w:rsidRPr="00D227D6">
              <w:rPr>
                <w:rFonts w:ascii="Arial" w:hAnsi="Arial" w:cs="Arial"/>
                <w:sz w:val="20"/>
                <w:szCs w:val="20"/>
                <w:lang w:val="hy-AM"/>
              </w:rPr>
              <w:t>բարձր</w:t>
            </w:r>
            <w:r w:rsidRPr="00D227D6">
              <w:rPr>
                <w:rFonts w:ascii="Arial LatArm" w:hAnsi="Arial LatArm" w:cs="Arial"/>
                <w:sz w:val="20"/>
                <w:szCs w:val="20"/>
                <w:lang w:val="hy-AM"/>
              </w:rPr>
              <w:t xml:space="preserve"> </w:t>
            </w:r>
            <w:r w:rsidRPr="00D227D6">
              <w:rPr>
                <w:rFonts w:ascii="Arial" w:hAnsi="Arial" w:cs="Arial"/>
                <w:sz w:val="20"/>
                <w:szCs w:val="20"/>
                <w:lang w:val="hy-AM"/>
              </w:rPr>
              <w:t>ջերմաստիճանի</w:t>
            </w:r>
            <w:r w:rsidRPr="00D227D6">
              <w:rPr>
                <w:rFonts w:ascii="Arial LatArm" w:hAnsi="Arial LatArm" w:cs="Arial"/>
                <w:sz w:val="20"/>
                <w:szCs w:val="20"/>
                <w:lang w:val="hy-AM"/>
              </w:rPr>
              <w:t xml:space="preserve"> </w:t>
            </w:r>
            <w:r w:rsidRPr="00D227D6">
              <w:rPr>
                <w:rFonts w:ascii="Arial" w:hAnsi="Arial" w:cs="Arial"/>
                <w:sz w:val="20"/>
                <w:szCs w:val="20"/>
                <w:lang w:val="hy-AM"/>
              </w:rPr>
              <w:t>կոռոզիան։</w:t>
            </w:r>
            <w:r w:rsidRPr="00D227D6">
              <w:rPr>
                <w:rFonts w:ascii="Arial LatArm" w:hAnsi="Arial LatArm" w:cs="Arial"/>
                <w:sz w:val="20"/>
                <w:szCs w:val="20"/>
                <w:lang w:val="hy-AM"/>
              </w:rPr>
              <w:t xml:space="preserve"> </w:t>
            </w:r>
          </w:p>
          <w:p w14:paraId="6BDFB924"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t>Անօրգանական հավելումների փաթեթը պետք է անմիջապես պաշտպանի մակերեսը, իսկ օրգանական բաղադրիչը սկսում է գործել միայն այն ժամանակ, երբ ձևավորվում է կոռոզիոն գրպաներ, այդպիսով հասնելով առավելագույն պաշտպանության աշխատանքի հենց սկզբից և մեծացնելով շարժիչի ծառայության ժամկետը։</w:t>
            </w:r>
          </w:p>
          <w:p w14:paraId="00CE8E12"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t xml:space="preserve">Պետք է ունենա գերազանց ջերմային կայունություն։ </w:t>
            </w:r>
          </w:p>
          <w:p w14:paraId="0F2D02E9"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t>Պետք է ունենա գերազանց ջերմահաղորդականություն։</w:t>
            </w:r>
          </w:p>
          <w:p w14:paraId="4CD56B3A" w14:textId="77777777" w:rsidR="00060CE7" w:rsidRPr="00D227D6"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r w:rsidRPr="00D227D6">
              <w:rPr>
                <w:rFonts w:ascii="Arial" w:hAnsi="Arial" w:cs="Arial"/>
                <w:sz w:val="20"/>
                <w:szCs w:val="20"/>
                <w:lang w:val="hy-AM"/>
              </w:rPr>
              <w:t>Պետք</w:t>
            </w:r>
            <w:r w:rsidRPr="00D227D6">
              <w:rPr>
                <w:rFonts w:ascii="Arial LatArm" w:hAnsi="Arial LatArm" w:cs="Arial"/>
                <w:sz w:val="20"/>
                <w:szCs w:val="20"/>
                <w:lang w:val="hy-AM"/>
              </w:rPr>
              <w:t xml:space="preserve"> </w:t>
            </w:r>
            <w:r w:rsidRPr="00D227D6">
              <w:rPr>
                <w:rFonts w:ascii="Arial" w:hAnsi="Arial" w:cs="Arial"/>
                <w:sz w:val="20"/>
                <w:szCs w:val="20"/>
                <w:lang w:val="hy-AM"/>
              </w:rPr>
              <w:t>է</w:t>
            </w:r>
            <w:r w:rsidRPr="00D227D6">
              <w:rPr>
                <w:rFonts w:ascii="Arial LatArm" w:hAnsi="Arial LatArm" w:cs="Arial"/>
                <w:sz w:val="20"/>
                <w:szCs w:val="20"/>
                <w:lang w:val="hy-AM"/>
              </w:rPr>
              <w:t xml:space="preserve"> </w:t>
            </w:r>
            <w:r w:rsidRPr="00D227D6">
              <w:rPr>
                <w:rFonts w:ascii="Arial" w:hAnsi="Arial" w:cs="Arial"/>
                <w:sz w:val="20"/>
                <w:szCs w:val="20"/>
                <w:lang w:val="hy-AM"/>
              </w:rPr>
              <w:t>չեզոք</w:t>
            </w:r>
            <w:r w:rsidRPr="00D227D6">
              <w:rPr>
                <w:rFonts w:ascii="Arial LatArm" w:hAnsi="Arial LatArm" w:cs="Arial"/>
                <w:sz w:val="20"/>
                <w:szCs w:val="20"/>
                <w:lang w:val="hy-AM"/>
              </w:rPr>
              <w:t xml:space="preserve"> </w:t>
            </w:r>
            <w:r w:rsidRPr="00D227D6">
              <w:rPr>
                <w:rFonts w:ascii="Arial" w:hAnsi="Arial" w:cs="Arial"/>
                <w:sz w:val="20"/>
                <w:szCs w:val="20"/>
                <w:lang w:val="hy-AM"/>
              </w:rPr>
              <w:t>լինի</w:t>
            </w:r>
            <w:r w:rsidRPr="00D227D6">
              <w:rPr>
                <w:rFonts w:ascii="Arial LatArm" w:hAnsi="Arial LatArm" w:cs="Arial"/>
                <w:sz w:val="20"/>
                <w:szCs w:val="20"/>
                <w:lang w:val="hy-AM"/>
              </w:rPr>
              <w:t xml:space="preserve"> </w:t>
            </w:r>
            <w:r w:rsidRPr="00D227D6">
              <w:rPr>
                <w:rFonts w:ascii="Arial" w:hAnsi="Arial" w:cs="Arial"/>
                <w:sz w:val="20"/>
                <w:szCs w:val="20"/>
                <w:lang w:val="hy-AM"/>
              </w:rPr>
              <w:t>միջադիրների</w:t>
            </w:r>
            <w:r w:rsidRPr="00D227D6">
              <w:rPr>
                <w:rFonts w:ascii="Arial LatArm" w:hAnsi="Arial LatArm" w:cs="Arial"/>
                <w:sz w:val="20"/>
                <w:szCs w:val="20"/>
                <w:lang w:val="hy-AM"/>
              </w:rPr>
              <w:t xml:space="preserve"> </w:t>
            </w:r>
            <w:r w:rsidRPr="00D227D6">
              <w:rPr>
                <w:rFonts w:ascii="Arial" w:hAnsi="Arial" w:cs="Arial"/>
                <w:sz w:val="20"/>
                <w:szCs w:val="20"/>
                <w:lang w:val="hy-AM"/>
              </w:rPr>
              <w:t>նկատմամբ</w:t>
            </w:r>
            <w:r w:rsidRPr="00D227D6">
              <w:rPr>
                <w:rFonts w:ascii="Arial LatArm" w:hAnsi="Arial LatArm" w:cs="Arial"/>
                <w:sz w:val="20"/>
                <w:szCs w:val="20"/>
                <w:lang w:val="hy-AM"/>
              </w:rPr>
              <w:t xml:space="preserve">, </w:t>
            </w:r>
            <w:r w:rsidRPr="00D227D6">
              <w:rPr>
                <w:rFonts w:ascii="Arial" w:hAnsi="Arial" w:cs="Arial"/>
                <w:sz w:val="20"/>
                <w:szCs w:val="20"/>
                <w:lang w:val="hy-AM"/>
              </w:rPr>
              <w:t>համատեղելի</w:t>
            </w:r>
            <w:r w:rsidRPr="00D227D6">
              <w:rPr>
                <w:rFonts w:ascii="Arial LatArm" w:hAnsi="Arial LatArm" w:cs="Arial"/>
                <w:sz w:val="20"/>
                <w:szCs w:val="20"/>
                <w:lang w:val="hy-AM"/>
              </w:rPr>
              <w:t xml:space="preserve"> </w:t>
            </w:r>
            <w:r w:rsidRPr="00D227D6">
              <w:rPr>
                <w:rFonts w:ascii="Arial" w:hAnsi="Arial" w:cs="Arial"/>
                <w:sz w:val="20"/>
                <w:szCs w:val="20"/>
                <w:lang w:val="hy-AM"/>
              </w:rPr>
              <w:t>է</w:t>
            </w:r>
            <w:r w:rsidRPr="00D227D6">
              <w:rPr>
                <w:rFonts w:ascii="Arial LatArm" w:hAnsi="Arial LatArm" w:cs="Arial"/>
                <w:sz w:val="20"/>
                <w:szCs w:val="20"/>
                <w:lang w:val="hy-AM"/>
              </w:rPr>
              <w:t xml:space="preserve"> </w:t>
            </w:r>
            <w:r w:rsidRPr="00D227D6">
              <w:rPr>
                <w:rFonts w:ascii="Arial" w:hAnsi="Arial" w:cs="Arial"/>
                <w:sz w:val="20"/>
                <w:szCs w:val="20"/>
                <w:lang w:val="hy-AM"/>
              </w:rPr>
              <w:t>հովացման</w:t>
            </w:r>
            <w:r w:rsidRPr="00D227D6">
              <w:rPr>
                <w:rFonts w:ascii="Arial LatArm" w:hAnsi="Arial LatArm" w:cs="Arial"/>
                <w:sz w:val="20"/>
                <w:szCs w:val="20"/>
                <w:lang w:val="hy-AM"/>
              </w:rPr>
              <w:t xml:space="preserve"> </w:t>
            </w:r>
            <w:r w:rsidRPr="00D227D6">
              <w:rPr>
                <w:rFonts w:ascii="Arial" w:hAnsi="Arial" w:cs="Arial"/>
                <w:sz w:val="20"/>
                <w:szCs w:val="20"/>
                <w:lang w:val="hy-AM"/>
              </w:rPr>
              <w:t>համակարգի</w:t>
            </w:r>
            <w:r w:rsidRPr="00D227D6">
              <w:rPr>
                <w:rFonts w:ascii="Arial LatArm" w:hAnsi="Arial LatArm" w:cs="Arial"/>
                <w:sz w:val="20"/>
                <w:szCs w:val="20"/>
                <w:lang w:val="hy-AM"/>
              </w:rPr>
              <w:t xml:space="preserve"> </w:t>
            </w:r>
            <w:r w:rsidRPr="00D227D6">
              <w:rPr>
                <w:rFonts w:ascii="Arial" w:hAnsi="Arial" w:cs="Arial"/>
                <w:sz w:val="20"/>
                <w:szCs w:val="20"/>
                <w:lang w:val="hy-AM"/>
              </w:rPr>
              <w:t>բոլոր</w:t>
            </w:r>
            <w:r w:rsidRPr="00D227D6">
              <w:rPr>
                <w:rFonts w:ascii="Arial LatArm" w:hAnsi="Arial LatArm" w:cs="Arial"/>
                <w:sz w:val="20"/>
                <w:szCs w:val="20"/>
                <w:lang w:val="hy-AM"/>
              </w:rPr>
              <w:t xml:space="preserve"> </w:t>
            </w:r>
            <w:r w:rsidRPr="00D227D6">
              <w:rPr>
                <w:rFonts w:ascii="Arial" w:hAnsi="Arial" w:cs="Arial"/>
                <w:sz w:val="20"/>
                <w:szCs w:val="20"/>
                <w:lang w:val="hy-AM"/>
              </w:rPr>
              <w:t>տեսակի</w:t>
            </w:r>
            <w:r w:rsidRPr="00D227D6">
              <w:rPr>
                <w:rFonts w:ascii="Arial LatArm" w:hAnsi="Arial LatArm" w:cs="Arial"/>
                <w:sz w:val="20"/>
                <w:szCs w:val="20"/>
                <w:lang w:val="hy-AM"/>
              </w:rPr>
              <w:t xml:space="preserve"> </w:t>
            </w:r>
            <w:r w:rsidRPr="00D227D6">
              <w:rPr>
                <w:rFonts w:ascii="Arial" w:hAnsi="Arial" w:cs="Arial"/>
                <w:sz w:val="20"/>
                <w:szCs w:val="20"/>
                <w:lang w:val="hy-AM"/>
              </w:rPr>
              <w:t>ռետինե</w:t>
            </w:r>
            <w:r w:rsidRPr="00D227D6">
              <w:rPr>
                <w:rFonts w:ascii="Arial LatArm" w:hAnsi="Arial LatArm" w:cs="Arial"/>
                <w:sz w:val="20"/>
                <w:szCs w:val="20"/>
                <w:lang w:val="hy-AM"/>
              </w:rPr>
              <w:t xml:space="preserve"> </w:t>
            </w:r>
            <w:r w:rsidRPr="00D227D6">
              <w:rPr>
                <w:rFonts w:ascii="Arial" w:hAnsi="Arial" w:cs="Arial"/>
                <w:sz w:val="20"/>
                <w:szCs w:val="20"/>
                <w:lang w:val="hy-AM"/>
              </w:rPr>
              <w:t>և</w:t>
            </w:r>
            <w:r w:rsidRPr="00D227D6">
              <w:rPr>
                <w:rFonts w:ascii="Arial LatArm" w:hAnsi="Arial LatArm" w:cs="Arial"/>
                <w:sz w:val="20"/>
                <w:szCs w:val="20"/>
                <w:lang w:val="hy-AM"/>
              </w:rPr>
              <w:t xml:space="preserve"> </w:t>
            </w:r>
            <w:r w:rsidRPr="00D227D6">
              <w:rPr>
                <w:rFonts w:ascii="Arial" w:hAnsi="Arial" w:cs="Arial"/>
                <w:sz w:val="20"/>
                <w:szCs w:val="20"/>
                <w:lang w:val="hy-AM"/>
              </w:rPr>
              <w:t>պլաստիկ</w:t>
            </w:r>
            <w:r w:rsidRPr="00D227D6">
              <w:rPr>
                <w:rFonts w:ascii="Arial LatArm" w:hAnsi="Arial LatArm" w:cs="Arial"/>
                <w:sz w:val="20"/>
                <w:szCs w:val="20"/>
                <w:lang w:val="hy-AM"/>
              </w:rPr>
              <w:t xml:space="preserve"> </w:t>
            </w:r>
            <w:r w:rsidRPr="00D227D6">
              <w:rPr>
                <w:rFonts w:ascii="Arial" w:hAnsi="Arial" w:cs="Arial"/>
                <w:sz w:val="20"/>
                <w:szCs w:val="20"/>
                <w:lang w:val="hy-AM"/>
              </w:rPr>
              <w:t>մասերի</w:t>
            </w:r>
            <w:r w:rsidRPr="00D227D6">
              <w:rPr>
                <w:rFonts w:ascii="Arial LatArm" w:hAnsi="Arial LatArm" w:cs="Arial"/>
                <w:sz w:val="20"/>
                <w:szCs w:val="20"/>
                <w:lang w:val="hy-AM"/>
              </w:rPr>
              <w:t xml:space="preserve"> </w:t>
            </w:r>
            <w:r w:rsidRPr="00D227D6">
              <w:rPr>
                <w:rFonts w:ascii="Arial" w:hAnsi="Arial" w:cs="Arial"/>
                <w:sz w:val="20"/>
                <w:szCs w:val="20"/>
                <w:lang w:val="hy-AM"/>
              </w:rPr>
              <w:t>հետ։</w:t>
            </w:r>
          </w:p>
          <w:p w14:paraId="327F7975"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lastRenderedPageBreak/>
              <w:t>Պետք է ունենա գերազանց դիմադրություն կոշտ ջրի նկատմամաբ և շատ ցածր կոռոզիոն արգելակիչի սպառման արագություն։</w:t>
            </w:r>
          </w:p>
          <w:p w14:paraId="5F635684"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t>Բարձր արդյունավետ հավելումների փաթեթը պետք է ապահովի հակասառեցուցիչ նյութի կատարողական հատկությունների, բացառիկ կայունությունը ծառայության ողջ կյանքի ընթացքում։</w:t>
            </w:r>
          </w:p>
          <w:p w14:paraId="00FAFE11"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t>Հակասառեցուցիչ նյութը պետք է ունենա լյումինեսցետային ներկ, որը թույ է տալիս ուլտրամանուշակագույն լույսի նեքո հայտնաբերել հակասառիչների նույնիսկ փոք</w:t>
            </w:r>
            <w:r w:rsidRPr="00D227D6">
              <w:rPr>
                <w:rFonts w:ascii="Arial" w:hAnsi="Arial" w:cs="Arial"/>
                <w:sz w:val="20"/>
                <w:szCs w:val="20"/>
                <w:lang w:val="hy-AM"/>
              </w:rPr>
              <w:tab/>
              <w:t>ր արտահոսքերը։</w:t>
            </w:r>
          </w:p>
          <w:p w14:paraId="37F18C2C"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t>Բորատների և սիլիտրաների բարձր պարունակությամբ հեղուկ է։ Չի պարունակում նիտրատներ, ֆոսֆատներ և ամիներ։</w:t>
            </w:r>
          </w:p>
          <w:p w14:paraId="489B3E17"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t>Պետք է պահպանի աշխատունակության առնվազն 3-5 տարի։</w:t>
            </w:r>
          </w:p>
          <w:p w14:paraId="06A9CFF3"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t>Մատակարարը պետք է ներկայացնի համապատասխան հավասատագիր,  տեխնիկական բնութագրին ապրանքի անձնագրի համապատասխպանության վերաբերյալ։</w:t>
            </w:r>
          </w:p>
          <w:p w14:paraId="3B9B5DB7" w14:textId="77777777" w:rsidR="00060CE7" w:rsidRPr="00D227D6" w:rsidRDefault="00060CE7" w:rsidP="00060CE7">
            <w:pPr>
              <w:pStyle w:val="ListParagraph"/>
              <w:numPr>
                <w:ilvl w:val="0"/>
                <w:numId w:val="32"/>
              </w:numPr>
              <w:spacing w:after="160" w:line="360" w:lineRule="auto"/>
              <w:contextualSpacing/>
              <w:jc w:val="both"/>
              <w:rPr>
                <w:rFonts w:ascii="Arial" w:hAnsi="Arial" w:cs="Arial"/>
                <w:sz w:val="20"/>
                <w:szCs w:val="20"/>
                <w:lang w:val="hy-AM"/>
              </w:rPr>
            </w:pPr>
            <w:r w:rsidRPr="00D227D6">
              <w:rPr>
                <w:rFonts w:ascii="Arial" w:hAnsi="Arial" w:cs="Arial"/>
                <w:sz w:val="20"/>
                <w:szCs w:val="20"/>
                <w:lang w:val="hy-AM"/>
              </w:rPr>
              <w:t>Հրավերով մասնակցից պահանջվում է առաջարկվող ֆիրմայի անվանումը</w:t>
            </w:r>
            <w:r w:rsidRPr="00D227D6">
              <w:rPr>
                <w:rFonts w:ascii="Cambria Math" w:hAnsi="Cambria Math" w:cs="Arial"/>
                <w:sz w:val="20"/>
                <w:szCs w:val="20"/>
                <w:lang w:val="hy-AM"/>
              </w:rPr>
              <w:t xml:space="preserve">, </w:t>
            </w:r>
            <w:r w:rsidRPr="00D227D6">
              <w:rPr>
                <w:rFonts w:ascii="Arial" w:hAnsi="Arial" w:cs="Arial"/>
                <w:sz w:val="20"/>
                <w:szCs w:val="20"/>
                <w:lang w:val="hy-AM"/>
              </w:rPr>
              <w:t>ապրանքային նշանը, մոդելը և արտադրողի անվանումը։</w:t>
            </w:r>
          </w:p>
          <w:p w14:paraId="52671769" w14:textId="77777777" w:rsidR="00060CE7" w:rsidRPr="00D227D6" w:rsidRDefault="00060CE7" w:rsidP="00060CE7">
            <w:pPr>
              <w:pStyle w:val="ListParagraph"/>
              <w:numPr>
                <w:ilvl w:val="0"/>
                <w:numId w:val="32"/>
              </w:numPr>
              <w:spacing w:after="160" w:line="360" w:lineRule="auto"/>
              <w:contextualSpacing/>
              <w:jc w:val="both"/>
              <w:rPr>
                <w:rFonts w:ascii="Arial LatArm" w:hAnsi="Arial LatArm" w:cs="Arial"/>
                <w:sz w:val="20"/>
                <w:szCs w:val="20"/>
                <w:lang w:val="hy-AM"/>
              </w:rPr>
            </w:pPr>
            <w:bookmarkStart w:id="8" w:name="_Hlk182405184"/>
            <w:r w:rsidRPr="00D227D6">
              <w:rPr>
                <w:rFonts w:ascii="Arial" w:hAnsi="Arial" w:cs="Arial"/>
                <w:sz w:val="20"/>
                <w:szCs w:val="20"/>
                <w:lang w:val="hy-AM"/>
              </w:rPr>
              <w:t>Ապրանքների</w:t>
            </w:r>
            <w:r w:rsidRPr="00D227D6">
              <w:rPr>
                <w:rFonts w:ascii="Arial LatArm" w:hAnsi="Arial LatArm" w:cs="Arial"/>
                <w:sz w:val="20"/>
                <w:szCs w:val="20"/>
                <w:lang w:val="hy-AM"/>
              </w:rPr>
              <w:t xml:space="preserve"> </w:t>
            </w:r>
            <w:r w:rsidRPr="00D227D6">
              <w:rPr>
                <w:rFonts w:ascii="Arial" w:hAnsi="Arial" w:cs="Arial"/>
                <w:sz w:val="20"/>
                <w:szCs w:val="20"/>
                <w:lang w:val="hy-AM"/>
              </w:rPr>
              <w:t>տեղափոխումը</w:t>
            </w:r>
            <w:r w:rsidRPr="00D227D6">
              <w:rPr>
                <w:rFonts w:ascii="Arial LatArm" w:hAnsi="Arial LatArm" w:cs="Arial"/>
                <w:sz w:val="20"/>
                <w:szCs w:val="20"/>
                <w:lang w:val="hy-AM"/>
              </w:rPr>
              <w:t>,</w:t>
            </w:r>
            <w:r w:rsidRPr="00D227D6">
              <w:rPr>
                <w:rFonts w:cs="Arial"/>
                <w:sz w:val="20"/>
                <w:szCs w:val="20"/>
                <w:lang w:val="hy-AM"/>
              </w:rPr>
              <w:t xml:space="preserve"> </w:t>
            </w:r>
            <w:r w:rsidRPr="00D227D6">
              <w:rPr>
                <w:rFonts w:ascii="Arial" w:hAnsi="Arial" w:cs="Arial"/>
                <w:sz w:val="20"/>
                <w:szCs w:val="20"/>
                <w:lang w:val="hy-AM"/>
              </w:rPr>
              <w:t>բեռնաթափումը և ներարկումը (լցնելը)</w:t>
            </w:r>
            <w:r w:rsidRPr="00D227D6">
              <w:rPr>
                <w:rFonts w:ascii="Arial LatArm" w:hAnsi="Arial LatArm" w:cs="Arial"/>
                <w:sz w:val="20"/>
                <w:szCs w:val="20"/>
                <w:lang w:val="hy-AM"/>
              </w:rPr>
              <w:t xml:space="preserve"> </w:t>
            </w:r>
            <w:r w:rsidRPr="00D227D6">
              <w:rPr>
                <w:rFonts w:ascii="Arial" w:hAnsi="Arial" w:cs="Arial"/>
                <w:sz w:val="20"/>
                <w:szCs w:val="20"/>
                <w:lang w:val="hy-AM"/>
              </w:rPr>
              <w:t>համակարգ</w:t>
            </w:r>
            <w:r w:rsidRPr="00D227D6">
              <w:rPr>
                <w:rFonts w:ascii="Arial LatArm" w:hAnsi="Arial LatArm" w:cs="Arial"/>
                <w:sz w:val="20"/>
                <w:szCs w:val="20"/>
                <w:lang w:val="hy-AM"/>
              </w:rPr>
              <w:t xml:space="preserve">  </w:t>
            </w:r>
            <w:r w:rsidRPr="00D227D6">
              <w:rPr>
                <w:rFonts w:ascii="Arial" w:hAnsi="Arial" w:cs="Arial"/>
                <w:sz w:val="20"/>
                <w:szCs w:val="20"/>
                <w:lang w:val="hy-AM"/>
              </w:rPr>
              <w:t xml:space="preserve">իրականացվում </w:t>
            </w:r>
            <w:r w:rsidRPr="00D227D6">
              <w:rPr>
                <w:rFonts w:ascii="Arial LatArm" w:hAnsi="Arial LatArm" w:cs="Arial"/>
                <w:sz w:val="20"/>
                <w:szCs w:val="20"/>
                <w:lang w:val="hy-AM"/>
              </w:rPr>
              <w:t xml:space="preserve"> </w:t>
            </w:r>
            <w:r w:rsidRPr="00D227D6">
              <w:rPr>
                <w:rFonts w:ascii="Arial" w:hAnsi="Arial" w:cs="Arial"/>
                <w:sz w:val="20"/>
                <w:szCs w:val="20"/>
                <w:lang w:val="hy-AM"/>
              </w:rPr>
              <w:t>է</w:t>
            </w:r>
            <w:r w:rsidRPr="00D227D6">
              <w:rPr>
                <w:rFonts w:ascii="Arial LatArm" w:hAnsi="Arial LatArm" w:cs="Arial"/>
                <w:sz w:val="20"/>
                <w:szCs w:val="20"/>
                <w:lang w:val="hy-AM"/>
              </w:rPr>
              <w:t xml:space="preserve"> </w:t>
            </w:r>
            <w:r w:rsidRPr="00D227D6">
              <w:rPr>
                <w:rFonts w:ascii="Arial" w:hAnsi="Arial" w:cs="Arial"/>
                <w:sz w:val="20"/>
                <w:szCs w:val="20"/>
                <w:lang w:val="hy-AM"/>
              </w:rPr>
              <w:t>մատակարարի կողմից:</w:t>
            </w:r>
          </w:p>
          <w:bookmarkEnd w:id="8"/>
          <w:p w14:paraId="34A621D5" w14:textId="6079AA4D" w:rsidR="00060CE7" w:rsidRPr="00060CE7" w:rsidRDefault="00060CE7" w:rsidP="00060CE7">
            <w:pPr>
              <w:spacing w:line="360" w:lineRule="auto"/>
              <w:jc w:val="both"/>
              <w:rPr>
                <w:rFonts w:ascii="Arial" w:hAnsi="Arial" w:cs="Arial"/>
                <w:sz w:val="20"/>
                <w:szCs w:val="20"/>
                <w:lang w:val="hy-AM"/>
              </w:rPr>
            </w:pPr>
            <w:r w:rsidRPr="00D227D6">
              <w:rPr>
                <w:rFonts w:ascii="Arial" w:hAnsi="Arial" w:cs="Arial"/>
                <w:sz w:val="20"/>
                <w:szCs w:val="20"/>
                <w:lang w:val="hy-AM"/>
              </w:rPr>
              <w:t xml:space="preserve">Գույնը՝ դեղին </w:t>
            </w:r>
          </w:p>
        </w:tc>
      </w:tr>
    </w:tbl>
    <w:p w14:paraId="713F061C" w14:textId="57CD4D34" w:rsidR="008D790B" w:rsidRPr="00367689" w:rsidRDefault="008D790B" w:rsidP="00EF3662">
      <w:pPr>
        <w:jc w:val="center"/>
        <w:rPr>
          <w:rFonts w:ascii="GHEA Grapalat" w:hAnsi="GHEA Grapalat"/>
          <w:sz w:val="20"/>
          <w:lang w:val="ru-RU"/>
        </w:rPr>
      </w:pPr>
    </w:p>
    <w:p w14:paraId="1F9700D8" w14:textId="77777777" w:rsidR="008D790B" w:rsidRDefault="008D790B" w:rsidP="00EF3662">
      <w:pPr>
        <w:jc w:val="center"/>
        <w:rPr>
          <w:rFonts w:ascii="GHEA Grapalat" w:hAnsi="GHEA Grapalat"/>
          <w:sz w:val="20"/>
          <w:lang w:val="pt-BR"/>
        </w:rPr>
      </w:pPr>
    </w:p>
    <w:p w14:paraId="765CE349" w14:textId="77777777" w:rsidR="008D790B" w:rsidRPr="00A71D81" w:rsidRDefault="008D790B"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2165F488" w14:textId="77777777" w:rsidR="00A011E8" w:rsidRPr="00A71D81" w:rsidRDefault="00A011E8" w:rsidP="00A011E8">
      <w:pPr>
        <w:jc w:val="right"/>
        <w:rPr>
          <w:rFonts w:ascii="GHEA Grapalat" w:hAnsi="GHEA Grapalat"/>
          <w:i/>
          <w:sz w:val="18"/>
          <w:lang w:val="hy-AM"/>
        </w:rPr>
      </w:pPr>
      <w:r w:rsidRPr="00A71D81">
        <w:rPr>
          <w:rFonts w:ascii="GHEA Grapalat" w:hAnsi="GHEA Grapalat"/>
          <w:i/>
          <w:sz w:val="18"/>
          <w:lang w:val="hy-AM"/>
        </w:rPr>
        <w:t>«</w:t>
      </w:r>
      <w:r w:rsidRPr="00A011E8">
        <w:rPr>
          <w:rFonts w:ascii="GHEA Grapalat" w:hAnsi="GHEA Grapalat"/>
          <w:i/>
          <w:sz w:val="18"/>
          <w:lang w:val="hy-AM"/>
        </w:rPr>
        <w:t>______</w:t>
      </w:r>
      <w:r w:rsidRPr="00A71D81">
        <w:rPr>
          <w:rFonts w:ascii="GHEA Grapalat" w:hAnsi="GHEA Grapalat"/>
          <w:i/>
          <w:sz w:val="18"/>
          <w:lang w:val="hy-AM"/>
        </w:rPr>
        <w:t xml:space="preserve">»  </w:t>
      </w:r>
      <w:r w:rsidRPr="00A011E8">
        <w:rPr>
          <w:rFonts w:ascii="GHEA Grapalat" w:hAnsi="GHEA Grapalat"/>
          <w:i/>
          <w:sz w:val="18"/>
          <w:lang w:val="hy-AM"/>
        </w:rPr>
        <w:t>_______</w:t>
      </w:r>
      <w:r w:rsidRPr="00A71D81">
        <w:rPr>
          <w:rFonts w:ascii="GHEA Grapalat" w:hAnsi="GHEA Grapalat"/>
          <w:i/>
          <w:sz w:val="18"/>
          <w:lang w:val="hy-AM"/>
        </w:rPr>
        <w:t xml:space="preserve"> 20</w:t>
      </w:r>
      <w:r w:rsidRPr="00A011E8">
        <w:rPr>
          <w:rFonts w:ascii="GHEA Grapalat" w:hAnsi="GHEA Grapalat"/>
          <w:i/>
          <w:sz w:val="18"/>
          <w:lang w:val="hy-AM"/>
        </w:rPr>
        <w:t>24</w:t>
      </w:r>
      <w:r w:rsidRPr="00A71D81">
        <w:rPr>
          <w:rFonts w:ascii="GHEA Grapalat" w:hAnsi="GHEA Grapalat"/>
          <w:i/>
          <w:sz w:val="18"/>
          <w:lang w:val="hy-AM"/>
        </w:rPr>
        <w:t xml:space="preserve">թ. կնքված </w:t>
      </w:r>
    </w:p>
    <w:p w14:paraId="5F62C671" w14:textId="0A74CD4E" w:rsidR="00A011E8" w:rsidRPr="004F6156" w:rsidRDefault="00A011E8" w:rsidP="00A011E8">
      <w:pPr>
        <w:pStyle w:val="BodyTextIndent"/>
        <w:spacing w:line="240" w:lineRule="auto"/>
        <w:jc w:val="right"/>
        <w:rPr>
          <w:rFonts w:ascii="GHEA Grapalat" w:hAnsi="GHEA Grapalat"/>
          <w:i w:val="0"/>
          <w:sz w:val="18"/>
          <w:szCs w:val="18"/>
          <w:lang w:val="af-ZA"/>
        </w:rPr>
      </w:pPr>
      <w:r w:rsidRPr="00A71D81">
        <w:rPr>
          <w:rFonts w:ascii="GHEA Grapalat" w:hAnsi="GHEA Grapalat"/>
          <w:sz w:val="18"/>
          <w:lang w:val="hy-AM"/>
        </w:rPr>
        <w:t xml:space="preserve">                      </w:t>
      </w:r>
      <w:r w:rsidRPr="004F6156">
        <w:rPr>
          <w:rFonts w:ascii="GHEA Mariam" w:hAnsi="GHEA Mariam" w:cs="Arial"/>
          <w:b/>
          <w:noProof/>
          <w:color w:val="C00000"/>
          <w:sz w:val="18"/>
          <w:szCs w:val="18"/>
          <w:lang w:val="hy-AM"/>
        </w:rPr>
        <w:t>ՀՄ ՀԿՀՍՕՀ -ԳՀԱՊՁԲ-2024/</w:t>
      </w:r>
      <w:r w:rsidRPr="004F6156">
        <w:rPr>
          <w:rFonts w:ascii="GHEA Mariam" w:hAnsi="GHEA Mariam" w:cs="Arial"/>
          <w:b/>
          <w:noProof/>
          <w:color w:val="C00000"/>
          <w:sz w:val="18"/>
          <w:szCs w:val="18"/>
          <w:lang w:val="af-ZA"/>
        </w:rPr>
        <w:t>0</w:t>
      </w:r>
      <w:r w:rsidR="00060CE7" w:rsidRPr="004F6156">
        <w:rPr>
          <w:rFonts w:ascii="GHEA Mariam" w:hAnsi="GHEA Mariam" w:cs="Arial"/>
          <w:b/>
          <w:noProof/>
          <w:color w:val="C00000"/>
          <w:sz w:val="18"/>
          <w:szCs w:val="18"/>
          <w:lang w:val="hy-AM"/>
        </w:rPr>
        <w:t>4</w:t>
      </w:r>
      <w:r w:rsidR="00527ECF" w:rsidRPr="004F6156">
        <w:rPr>
          <w:rFonts w:ascii="GHEA Mariam" w:hAnsi="GHEA Mariam" w:cs="Arial"/>
          <w:b/>
          <w:noProof/>
          <w:color w:val="C00000"/>
          <w:sz w:val="18"/>
          <w:szCs w:val="18"/>
          <w:lang w:val="hy-AM"/>
        </w:rPr>
        <w:t xml:space="preserve"> </w:t>
      </w:r>
      <w:r w:rsidRPr="004F6156">
        <w:rPr>
          <w:rFonts w:ascii="GHEA Grapalat" w:hAnsi="GHEA Grapalat"/>
          <w:sz w:val="18"/>
          <w:szCs w:val="18"/>
          <w:lang w:val="hy-AM"/>
        </w:rPr>
        <w:t>ծածկագրով պայմանագրի</w:t>
      </w:r>
    </w:p>
    <w:p w14:paraId="7B9A80AB" w14:textId="77777777" w:rsidR="00071D1C" w:rsidRPr="000F2045" w:rsidRDefault="00071D1C" w:rsidP="00EF3662">
      <w:pPr>
        <w:tabs>
          <w:tab w:val="left" w:pos="9540"/>
        </w:tabs>
        <w:rPr>
          <w:rFonts w:ascii="GHEA Grapalat" w:hAnsi="GHEA Grapalat"/>
          <w:sz w:val="20"/>
          <w:lang w:val="hy-AM"/>
        </w:rPr>
      </w:pPr>
    </w:p>
    <w:p w14:paraId="714727D0" w14:textId="77777777" w:rsidR="00071D1C" w:rsidRPr="000F2045" w:rsidRDefault="00071D1C" w:rsidP="00EF3662">
      <w:pPr>
        <w:tabs>
          <w:tab w:val="left" w:pos="9540"/>
        </w:tabs>
        <w:rPr>
          <w:rFonts w:ascii="GHEA Grapalat" w:hAnsi="GHEA Grapalat"/>
          <w:sz w:val="20"/>
          <w:lang w:val="hy-AM"/>
        </w:rPr>
      </w:pPr>
    </w:p>
    <w:p w14:paraId="51CF54F7" w14:textId="77777777" w:rsidR="00071D1C" w:rsidRPr="00F02A33" w:rsidRDefault="00071D1C" w:rsidP="00EF3662">
      <w:pPr>
        <w:jc w:val="center"/>
        <w:rPr>
          <w:rFonts w:ascii="GHEA Grapalat" w:hAnsi="GHEA Grapalat"/>
          <w:b/>
          <w:sz w:val="20"/>
        </w:rPr>
      </w:pP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cs="Sylfaen"/>
          <w:b/>
          <w:sz w:val="22"/>
          <w:szCs w:val="22"/>
        </w:rPr>
        <w:softHyphen/>
      </w:r>
      <w:r w:rsidRPr="00F02A33">
        <w:rPr>
          <w:rFonts w:ascii="GHEA Grapalat" w:hAnsi="GHEA Grapalat"/>
          <w:b/>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7B289D">
        <w:tc>
          <w:tcPr>
            <w:tcW w:w="14851" w:type="dxa"/>
            <w:gridSpan w:val="16"/>
          </w:tcPr>
          <w:p w14:paraId="5E535342" w14:textId="77777777" w:rsidR="00071D1C" w:rsidRPr="00A71D81" w:rsidRDefault="00071D1C" w:rsidP="007B289D">
            <w:pPr>
              <w:jc w:val="center"/>
              <w:rPr>
                <w:rFonts w:ascii="GHEA Grapalat" w:hAnsi="GHEA Grapalat"/>
                <w:sz w:val="18"/>
                <w:lang w:val="es-ES"/>
              </w:rPr>
            </w:pPr>
            <w:r w:rsidRPr="00A71D81">
              <w:rPr>
                <w:rFonts w:ascii="GHEA Grapalat" w:hAnsi="GHEA Grapalat"/>
                <w:sz w:val="18"/>
                <w:lang w:val="es-ES"/>
              </w:rPr>
              <w:t>Ապրանքի</w:t>
            </w:r>
          </w:p>
        </w:tc>
      </w:tr>
      <w:tr w:rsidR="00071D1C" w:rsidRPr="004747E2" w14:paraId="3B23D777" w14:textId="77777777" w:rsidTr="007B289D">
        <w:tc>
          <w:tcPr>
            <w:tcW w:w="1980" w:type="dxa"/>
            <w:vAlign w:val="center"/>
          </w:tcPr>
          <w:p w14:paraId="553B200F" w14:textId="77777777" w:rsidR="00071D1C" w:rsidRPr="00A71D81" w:rsidRDefault="00071D1C" w:rsidP="007B289D">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7B289D">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7B289D">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35F65F06" w:rsidR="00071D1C" w:rsidRPr="00A71D81" w:rsidRDefault="00071D1C" w:rsidP="007B289D">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w:t>
            </w:r>
            <w:r w:rsidR="000F2045" w:rsidRPr="000F2045">
              <w:rPr>
                <w:rFonts w:ascii="GHEA Grapalat" w:hAnsi="GHEA Grapalat"/>
                <w:sz w:val="18"/>
                <w:lang w:val="es-ES"/>
              </w:rPr>
              <w:t>024</w:t>
            </w:r>
            <w:r w:rsidRPr="00A71D81">
              <w:rPr>
                <w:rFonts w:ascii="GHEA Grapalat" w:hAnsi="GHEA Grapalat"/>
                <w:sz w:val="18"/>
                <w:lang w:val="es-ES"/>
              </w:rPr>
              <w:t>թ-ին` ըստ ամիսների, այդ թվում**</w:t>
            </w:r>
          </w:p>
        </w:tc>
      </w:tr>
      <w:tr w:rsidR="00071D1C" w:rsidRPr="00A71D81" w14:paraId="4EA8CAC4" w14:textId="77777777" w:rsidTr="007B289D">
        <w:trPr>
          <w:trHeight w:val="1406"/>
        </w:trPr>
        <w:tc>
          <w:tcPr>
            <w:tcW w:w="1980" w:type="dxa"/>
          </w:tcPr>
          <w:p w14:paraId="690DCCC4" w14:textId="77777777" w:rsidR="00071D1C" w:rsidRPr="00A71D81" w:rsidRDefault="00071D1C" w:rsidP="007B289D">
            <w:pPr>
              <w:jc w:val="center"/>
              <w:rPr>
                <w:rFonts w:ascii="GHEA Grapalat" w:hAnsi="GHEA Grapalat"/>
                <w:sz w:val="20"/>
                <w:lang w:val="es-ES"/>
              </w:rPr>
            </w:pPr>
          </w:p>
        </w:tc>
        <w:tc>
          <w:tcPr>
            <w:tcW w:w="2700" w:type="dxa"/>
          </w:tcPr>
          <w:p w14:paraId="5175618E" w14:textId="77777777" w:rsidR="00071D1C" w:rsidRPr="00A71D81" w:rsidRDefault="00071D1C" w:rsidP="007B289D">
            <w:pPr>
              <w:jc w:val="center"/>
              <w:rPr>
                <w:rFonts w:ascii="GHEA Grapalat" w:hAnsi="GHEA Grapalat"/>
                <w:sz w:val="20"/>
                <w:lang w:val="es-ES"/>
              </w:rPr>
            </w:pPr>
          </w:p>
        </w:tc>
        <w:tc>
          <w:tcPr>
            <w:tcW w:w="2520" w:type="dxa"/>
          </w:tcPr>
          <w:p w14:paraId="1F2C6313" w14:textId="77777777" w:rsidR="00071D1C" w:rsidRPr="00A71D81" w:rsidRDefault="00071D1C" w:rsidP="007B289D">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7B289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7B289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7B289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7B289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7B289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7B289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7B289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7B289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7B289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7B289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7B289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7B289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7B289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B289D">
            <w:pPr>
              <w:jc w:val="center"/>
              <w:rPr>
                <w:rFonts w:ascii="GHEA Grapalat" w:hAnsi="GHEA Grapalat"/>
                <w:sz w:val="18"/>
                <w:lang w:val="es-ES"/>
              </w:rPr>
            </w:pPr>
          </w:p>
        </w:tc>
      </w:tr>
      <w:tr w:rsidR="00060CE7" w:rsidRPr="00A71D81" w14:paraId="140D6FE5" w14:textId="77777777" w:rsidTr="00527ECF">
        <w:trPr>
          <w:trHeight w:val="422"/>
        </w:trPr>
        <w:tc>
          <w:tcPr>
            <w:tcW w:w="1980" w:type="dxa"/>
          </w:tcPr>
          <w:p w14:paraId="3C77A349" w14:textId="118055D3" w:rsidR="00060CE7" w:rsidRPr="00A71D81" w:rsidRDefault="00060CE7" w:rsidP="00060CE7">
            <w:pPr>
              <w:jc w:val="center"/>
              <w:rPr>
                <w:rFonts w:ascii="GHEA Grapalat" w:hAnsi="GHEA Grapalat"/>
                <w:sz w:val="20"/>
                <w:lang w:val="es-ES"/>
              </w:rPr>
            </w:pPr>
            <w:r>
              <w:rPr>
                <w:rFonts w:ascii="GHEA Grapalat" w:hAnsi="GHEA Grapalat"/>
                <w:sz w:val="20"/>
              </w:rPr>
              <w:t>1</w:t>
            </w:r>
          </w:p>
        </w:tc>
        <w:tc>
          <w:tcPr>
            <w:tcW w:w="2700" w:type="dxa"/>
            <w:vAlign w:val="center"/>
          </w:tcPr>
          <w:p w14:paraId="54BFF871" w14:textId="0A665FEF" w:rsidR="00060CE7" w:rsidRPr="00A71D81" w:rsidRDefault="00060CE7" w:rsidP="00060CE7">
            <w:pPr>
              <w:jc w:val="center"/>
              <w:rPr>
                <w:rFonts w:ascii="GHEA Grapalat" w:hAnsi="GHEA Grapalat"/>
                <w:sz w:val="20"/>
                <w:lang w:val="es-ES"/>
              </w:rPr>
            </w:pPr>
            <w:r w:rsidRPr="00060CE7">
              <w:rPr>
                <w:rFonts w:ascii="GHEA Mariam" w:hAnsi="GHEA Mariam" w:cs="GHEA Mariam"/>
                <w:color w:val="000000"/>
                <w:sz w:val="20"/>
                <w:szCs w:val="20"/>
                <w:lang w:val="ru-RU"/>
              </w:rPr>
              <w:t>24951320/4</w:t>
            </w:r>
          </w:p>
        </w:tc>
        <w:tc>
          <w:tcPr>
            <w:tcW w:w="2520" w:type="dxa"/>
            <w:vAlign w:val="center"/>
          </w:tcPr>
          <w:p w14:paraId="63AAE77B" w14:textId="4F18E38A" w:rsidR="00060CE7" w:rsidRPr="00527ECF" w:rsidRDefault="00060CE7" w:rsidP="00060CE7">
            <w:pPr>
              <w:jc w:val="center"/>
              <w:rPr>
                <w:rFonts w:ascii="GHEA Grapalat" w:hAnsi="GHEA Grapalat"/>
                <w:sz w:val="20"/>
                <w:lang w:val="ru-RU"/>
              </w:rPr>
            </w:pPr>
            <w:r>
              <w:rPr>
                <w:rFonts w:ascii="GHEA Grapalat" w:hAnsi="GHEA Grapalat" w:cs="Calibri"/>
                <w:sz w:val="18"/>
                <w:szCs w:val="18"/>
              </w:rPr>
              <w:t>Հակասառեցնող հեղուկ</w:t>
            </w:r>
          </w:p>
        </w:tc>
        <w:tc>
          <w:tcPr>
            <w:tcW w:w="474" w:type="dxa"/>
          </w:tcPr>
          <w:p w14:paraId="765D51E5" w14:textId="1372F2EA" w:rsidR="00060CE7" w:rsidRPr="00A71D81" w:rsidRDefault="00060CE7" w:rsidP="00060CE7">
            <w:pPr>
              <w:jc w:val="center"/>
              <w:rPr>
                <w:rFonts w:ascii="GHEA Grapalat" w:hAnsi="GHEA Grapalat"/>
                <w:lang w:val="pt-BR"/>
              </w:rPr>
            </w:pPr>
          </w:p>
        </w:tc>
        <w:tc>
          <w:tcPr>
            <w:tcW w:w="474" w:type="dxa"/>
          </w:tcPr>
          <w:p w14:paraId="13D52C0D" w14:textId="6E6E2AF5" w:rsidR="00060CE7" w:rsidRPr="00A71D81" w:rsidRDefault="00060CE7" w:rsidP="00060CE7">
            <w:pPr>
              <w:jc w:val="center"/>
              <w:rPr>
                <w:rFonts w:ascii="GHEA Grapalat" w:hAnsi="GHEA Grapalat"/>
                <w:lang w:val="pt-BR"/>
              </w:rPr>
            </w:pPr>
          </w:p>
        </w:tc>
        <w:tc>
          <w:tcPr>
            <w:tcW w:w="474" w:type="dxa"/>
          </w:tcPr>
          <w:p w14:paraId="445CF57D" w14:textId="7457FC12" w:rsidR="00060CE7" w:rsidRPr="00A71D81" w:rsidRDefault="00060CE7" w:rsidP="00060CE7">
            <w:pPr>
              <w:jc w:val="center"/>
              <w:rPr>
                <w:rFonts w:ascii="GHEA Grapalat" w:hAnsi="GHEA Grapalat" w:cs="Arial"/>
                <w:sz w:val="18"/>
                <w:szCs w:val="18"/>
                <w:lang w:val="pt-BR"/>
              </w:rPr>
            </w:pPr>
          </w:p>
        </w:tc>
        <w:tc>
          <w:tcPr>
            <w:tcW w:w="474" w:type="dxa"/>
          </w:tcPr>
          <w:p w14:paraId="7FF3CD51" w14:textId="6EA2BDCB" w:rsidR="00060CE7" w:rsidRPr="00A71D81" w:rsidRDefault="00060CE7" w:rsidP="00060CE7">
            <w:pPr>
              <w:jc w:val="center"/>
              <w:rPr>
                <w:rFonts w:ascii="GHEA Grapalat" w:hAnsi="GHEA Grapalat" w:cs="Arial"/>
                <w:sz w:val="18"/>
                <w:szCs w:val="18"/>
                <w:lang w:val="pt-BR"/>
              </w:rPr>
            </w:pPr>
          </w:p>
        </w:tc>
        <w:tc>
          <w:tcPr>
            <w:tcW w:w="474" w:type="dxa"/>
          </w:tcPr>
          <w:p w14:paraId="70C3E01D" w14:textId="0C09CA4E" w:rsidR="00060CE7" w:rsidRPr="00A71D81" w:rsidRDefault="00060CE7" w:rsidP="00060CE7">
            <w:pPr>
              <w:jc w:val="center"/>
              <w:rPr>
                <w:rFonts w:ascii="GHEA Grapalat" w:hAnsi="GHEA Grapalat" w:cs="Arial"/>
                <w:sz w:val="18"/>
                <w:szCs w:val="18"/>
                <w:lang w:val="pt-BR"/>
              </w:rPr>
            </w:pPr>
          </w:p>
        </w:tc>
        <w:tc>
          <w:tcPr>
            <w:tcW w:w="474" w:type="dxa"/>
          </w:tcPr>
          <w:p w14:paraId="54EAC0F4" w14:textId="5DB1E0CC" w:rsidR="00060CE7" w:rsidRPr="00A71D81" w:rsidRDefault="00060CE7" w:rsidP="00060CE7">
            <w:pPr>
              <w:jc w:val="center"/>
              <w:rPr>
                <w:rFonts w:ascii="GHEA Grapalat" w:hAnsi="GHEA Grapalat" w:cs="Arial"/>
                <w:sz w:val="18"/>
                <w:szCs w:val="18"/>
                <w:lang w:val="pt-BR"/>
              </w:rPr>
            </w:pPr>
          </w:p>
        </w:tc>
        <w:tc>
          <w:tcPr>
            <w:tcW w:w="474" w:type="dxa"/>
          </w:tcPr>
          <w:p w14:paraId="485B937D" w14:textId="3E870AB0" w:rsidR="00060CE7" w:rsidRPr="00A71D81" w:rsidRDefault="00060CE7" w:rsidP="00060CE7">
            <w:pPr>
              <w:jc w:val="center"/>
              <w:rPr>
                <w:rFonts w:ascii="GHEA Grapalat" w:hAnsi="GHEA Grapalat" w:cs="Arial"/>
                <w:sz w:val="18"/>
                <w:szCs w:val="18"/>
                <w:lang w:val="pt-BR"/>
              </w:rPr>
            </w:pPr>
          </w:p>
        </w:tc>
        <w:tc>
          <w:tcPr>
            <w:tcW w:w="474" w:type="dxa"/>
          </w:tcPr>
          <w:p w14:paraId="19B77F4E" w14:textId="66AAB8F9" w:rsidR="00060CE7" w:rsidRPr="00A71D81" w:rsidRDefault="00060CE7" w:rsidP="00060CE7">
            <w:pPr>
              <w:jc w:val="center"/>
              <w:rPr>
                <w:rFonts w:ascii="GHEA Grapalat" w:hAnsi="GHEA Grapalat" w:cs="Arial"/>
                <w:sz w:val="18"/>
                <w:szCs w:val="18"/>
                <w:lang w:val="pt-BR"/>
              </w:rPr>
            </w:pPr>
          </w:p>
        </w:tc>
        <w:tc>
          <w:tcPr>
            <w:tcW w:w="474" w:type="dxa"/>
          </w:tcPr>
          <w:p w14:paraId="3BDA1587" w14:textId="25CDE3D9" w:rsidR="00060CE7" w:rsidRPr="00A71D81" w:rsidRDefault="00060CE7" w:rsidP="00060CE7">
            <w:pPr>
              <w:jc w:val="center"/>
              <w:rPr>
                <w:rFonts w:ascii="GHEA Grapalat" w:hAnsi="GHEA Grapalat" w:cs="Arial"/>
                <w:sz w:val="18"/>
                <w:szCs w:val="18"/>
                <w:lang w:val="pt-BR"/>
              </w:rPr>
            </w:pPr>
          </w:p>
        </w:tc>
        <w:tc>
          <w:tcPr>
            <w:tcW w:w="474" w:type="dxa"/>
          </w:tcPr>
          <w:p w14:paraId="41814414" w14:textId="2AD5848D" w:rsidR="00060CE7" w:rsidRPr="00A71D81" w:rsidRDefault="00060CE7" w:rsidP="00060CE7">
            <w:pPr>
              <w:jc w:val="center"/>
              <w:rPr>
                <w:rFonts w:ascii="GHEA Grapalat" w:hAnsi="GHEA Grapalat" w:cs="Arial"/>
                <w:sz w:val="18"/>
                <w:szCs w:val="18"/>
                <w:lang w:val="pt-BR"/>
              </w:rPr>
            </w:pPr>
          </w:p>
        </w:tc>
        <w:tc>
          <w:tcPr>
            <w:tcW w:w="474" w:type="dxa"/>
          </w:tcPr>
          <w:p w14:paraId="4A9421FF" w14:textId="1F3762C9" w:rsidR="00060CE7" w:rsidRPr="00A71D81" w:rsidRDefault="00060CE7" w:rsidP="00060CE7">
            <w:pPr>
              <w:jc w:val="center"/>
              <w:rPr>
                <w:rFonts w:ascii="GHEA Grapalat" w:hAnsi="GHEA Grapalat" w:cs="Arial"/>
                <w:sz w:val="18"/>
                <w:szCs w:val="18"/>
                <w:lang w:val="pt-BR"/>
              </w:rPr>
            </w:pPr>
          </w:p>
        </w:tc>
        <w:tc>
          <w:tcPr>
            <w:tcW w:w="474" w:type="dxa"/>
          </w:tcPr>
          <w:p w14:paraId="1A48623A" w14:textId="516DA3FE" w:rsidR="00060CE7" w:rsidRPr="00A71D81" w:rsidRDefault="00060CE7" w:rsidP="00060CE7">
            <w:pPr>
              <w:jc w:val="center"/>
              <w:rPr>
                <w:rFonts w:ascii="GHEA Grapalat" w:hAnsi="GHEA Grapalat" w:cs="Arial"/>
                <w:sz w:val="18"/>
                <w:szCs w:val="18"/>
                <w:lang w:val="pt-BR"/>
              </w:rPr>
            </w:pPr>
            <w:r w:rsidRPr="00D942E6">
              <w:rPr>
                <w:rFonts w:ascii="GHEA Grapalat" w:hAnsi="GHEA Grapalat"/>
                <w:sz w:val="20"/>
                <w:lang w:val="pt-BR"/>
              </w:rPr>
              <w:t>... %</w:t>
            </w:r>
          </w:p>
        </w:tc>
        <w:tc>
          <w:tcPr>
            <w:tcW w:w="1963" w:type="dxa"/>
          </w:tcPr>
          <w:p w14:paraId="08F75891" w14:textId="3A667CD1" w:rsidR="00060CE7" w:rsidRPr="00A71D81" w:rsidRDefault="00060CE7" w:rsidP="00060CE7">
            <w:pPr>
              <w:jc w:val="center"/>
              <w:rPr>
                <w:rFonts w:ascii="GHEA Grapalat" w:hAnsi="GHEA Grapalat"/>
                <w:b/>
                <w:lang w:val="pt-BR"/>
              </w:rPr>
            </w:pPr>
            <w:r w:rsidRPr="00D942E6">
              <w:rPr>
                <w:rFonts w:ascii="GHEA Grapalat" w:hAnsi="GHEA Grapalat"/>
                <w:sz w:val="20"/>
                <w:lang w:val="pt-BR"/>
              </w:rPr>
              <w:t>... %</w:t>
            </w:r>
          </w:p>
        </w:tc>
      </w:tr>
      <w:tr w:rsidR="00060CE7" w:rsidRPr="00A71D81" w14:paraId="126AB63A" w14:textId="77777777" w:rsidTr="00527ECF">
        <w:trPr>
          <w:trHeight w:val="422"/>
        </w:trPr>
        <w:tc>
          <w:tcPr>
            <w:tcW w:w="1980" w:type="dxa"/>
          </w:tcPr>
          <w:p w14:paraId="37C6FDAC" w14:textId="22DD9894" w:rsidR="00060CE7" w:rsidRDefault="00060CE7" w:rsidP="00060CE7">
            <w:pPr>
              <w:jc w:val="center"/>
              <w:rPr>
                <w:rFonts w:ascii="GHEA Grapalat" w:hAnsi="GHEA Grapalat"/>
                <w:sz w:val="20"/>
              </w:rPr>
            </w:pPr>
            <w:r>
              <w:rPr>
                <w:rFonts w:ascii="GHEA Grapalat" w:hAnsi="GHEA Grapalat"/>
                <w:sz w:val="20"/>
              </w:rPr>
              <w:t>2</w:t>
            </w:r>
          </w:p>
        </w:tc>
        <w:tc>
          <w:tcPr>
            <w:tcW w:w="2700" w:type="dxa"/>
            <w:vAlign w:val="center"/>
          </w:tcPr>
          <w:p w14:paraId="67FE77CA" w14:textId="08DE0EB6" w:rsidR="00060CE7" w:rsidRDefault="00060CE7" w:rsidP="00060CE7">
            <w:pPr>
              <w:jc w:val="center"/>
              <w:rPr>
                <w:rFonts w:ascii="GHEA Mariam" w:hAnsi="GHEA Mariam" w:cs="GHEA Mariam"/>
                <w:color w:val="000000"/>
                <w:sz w:val="20"/>
                <w:szCs w:val="20"/>
                <w:lang w:val="ru-RU"/>
              </w:rPr>
            </w:pPr>
            <w:r w:rsidRPr="00060CE7">
              <w:rPr>
                <w:rFonts w:ascii="GHEA Mariam" w:hAnsi="GHEA Mariam" w:cs="GHEA Mariam"/>
                <w:color w:val="000000"/>
                <w:sz w:val="20"/>
                <w:szCs w:val="20"/>
                <w:lang w:val="ru-RU"/>
              </w:rPr>
              <w:t>24951320/</w:t>
            </w:r>
            <w:r>
              <w:rPr>
                <w:rFonts w:ascii="GHEA Mariam" w:hAnsi="GHEA Mariam" w:cs="GHEA Mariam"/>
                <w:color w:val="000000"/>
                <w:sz w:val="20"/>
                <w:szCs w:val="20"/>
              </w:rPr>
              <w:t>5</w:t>
            </w:r>
          </w:p>
        </w:tc>
        <w:tc>
          <w:tcPr>
            <w:tcW w:w="2520" w:type="dxa"/>
            <w:vAlign w:val="center"/>
          </w:tcPr>
          <w:p w14:paraId="28466517" w14:textId="49E70CF8" w:rsidR="00060CE7" w:rsidRDefault="00060CE7" w:rsidP="00060CE7">
            <w:pPr>
              <w:jc w:val="center"/>
              <w:rPr>
                <w:rFonts w:ascii="GHEA Grapalat" w:hAnsi="GHEA Grapalat" w:cs="Calibri"/>
                <w:sz w:val="18"/>
                <w:szCs w:val="18"/>
                <w:lang w:val="ru-RU"/>
              </w:rPr>
            </w:pPr>
            <w:r>
              <w:rPr>
                <w:rFonts w:ascii="GHEA Grapalat" w:hAnsi="GHEA Grapalat" w:cs="Calibri"/>
                <w:sz w:val="18"/>
                <w:szCs w:val="18"/>
              </w:rPr>
              <w:t>Հակասառեցնող հեղուկ</w:t>
            </w:r>
          </w:p>
        </w:tc>
        <w:tc>
          <w:tcPr>
            <w:tcW w:w="474" w:type="dxa"/>
          </w:tcPr>
          <w:p w14:paraId="2FA0DBA1" w14:textId="77777777" w:rsidR="00060CE7" w:rsidRPr="00A71D81" w:rsidRDefault="00060CE7" w:rsidP="00060CE7">
            <w:pPr>
              <w:jc w:val="center"/>
              <w:rPr>
                <w:rFonts w:ascii="GHEA Grapalat" w:hAnsi="GHEA Grapalat"/>
                <w:lang w:val="pt-BR"/>
              </w:rPr>
            </w:pPr>
          </w:p>
        </w:tc>
        <w:tc>
          <w:tcPr>
            <w:tcW w:w="474" w:type="dxa"/>
          </w:tcPr>
          <w:p w14:paraId="491672C6" w14:textId="77777777" w:rsidR="00060CE7" w:rsidRPr="00A71D81" w:rsidRDefault="00060CE7" w:rsidP="00060CE7">
            <w:pPr>
              <w:jc w:val="center"/>
              <w:rPr>
                <w:rFonts w:ascii="GHEA Grapalat" w:hAnsi="GHEA Grapalat"/>
                <w:lang w:val="pt-BR"/>
              </w:rPr>
            </w:pPr>
          </w:p>
        </w:tc>
        <w:tc>
          <w:tcPr>
            <w:tcW w:w="474" w:type="dxa"/>
          </w:tcPr>
          <w:p w14:paraId="7D3DF41C" w14:textId="77777777" w:rsidR="00060CE7" w:rsidRPr="00A71D81" w:rsidRDefault="00060CE7" w:rsidP="00060CE7">
            <w:pPr>
              <w:jc w:val="center"/>
              <w:rPr>
                <w:rFonts w:ascii="GHEA Grapalat" w:hAnsi="GHEA Grapalat" w:cs="Arial"/>
                <w:sz w:val="18"/>
                <w:szCs w:val="18"/>
                <w:lang w:val="pt-BR"/>
              </w:rPr>
            </w:pPr>
          </w:p>
        </w:tc>
        <w:tc>
          <w:tcPr>
            <w:tcW w:w="474" w:type="dxa"/>
          </w:tcPr>
          <w:p w14:paraId="4CCAE2BD" w14:textId="77777777" w:rsidR="00060CE7" w:rsidRPr="00A71D81" w:rsidRDefault="00060CE7" w:rsidP="00060CE7">
            <w:pPr>
              <w:jc w:val="center"/>
              <w:rPr>
                <w:rFonts w:ascii="GHEA Grapalat" w:hAnsi="GHEA Grapalat" w:cs="Arial"/>
                <w:sz w:val="18"/>
                <w:szCs w:val="18"/>
                <w:lang w:val="pt-BR"/>
              </w:rPr>
            </w:pPr>
          </w:p>
        </w:tc>
        <w:tc>
          <w:tcPr>
            <w:tcW w:w="474" w:type="dxa"/>
          </w:tcPr>
          <w:p w14:paraId="1E693D36" w14:textId="77777777" w:rsidR="00060CE7" w:rsidRPr="00A71D81" w:rsidRDefault="00060CE7" w:rsidP="00060CE7">
            <w:pPr>
              <w:jc w:val="center"/>
              <w:rPr>
                <w:rFonts w:ascii="GHEA Grapalat" w:hAnsi="GHEA Grapalat" w:cs="Arial"/>
                <w:sz w:val="18"/>
                <w:szCs w:val="18"/>
                <w:lang w:val="pt-BR"/>
              </w:rPr>
            </w:pPr>
          </w:p>
        </w:tc>
        <w:tc>
          <w:tcPr>
            <w:tcW w:w="474" w:type="dxa"/>
          </w:tcPr>
          <w:p w14:paraId="465DFE35" w14:textId="77777777" w:rsidR="00060CE7" w:rsidRPr="00A71D81" w:rsidRDefault="00060CE7" w:rsidP="00060CE7">
            <w:pPr>
              <w:jc w:val="center"/>
              <w:rPr>
                <w:rFonts w:ascii="GHEA Grapalat" w:hAnsi="GHEA Grapalat" w:cs="Arial"/>
                <w:sz w:val="18"/>
                <w:szCs w:val="18"/>
                <w:lang w:val="pt-BR"/>
              </w:rPr>
            </w:pPr>
          </w:p>
        </w:tc>
        <w:tc>
          <w:tcPr>
            <w:tcW w:w="474" w:type="dxa"/>
          </w:tcPr>
          <w:p w14:paraId="1EEE1CEF" w14:textId="77777777" w:rsidR="00060CE7" w:rsidRPr="00A71D81" w:rsidRDefault="00060CE7" w:rsidP="00060CE7">
            <w:pPr>
              <w:jc w:val="center"/>
              <w:rPr>
                <w:rFonts w:ascii="GHEA Grapalat" w:hAnsi="GHEA Grapalat" w:cs="Arial"/>
                <w:sz w:val="18"/>
                <w:szCs w:val="18"/>
                <w:lang w:val="pt-BR"/>
              </w:rPr>
            </w:pPr>
          </w:p>
        </w:tc>
        <w:tc>
          <w:tcPr>
            <w:tcW w:w="474" w:type="dxa"/>
          </w:tcPr>
          <w:p w14:paraId="2FD8C2F5" w14:textId="77777777" w:rsidR="00060CE7" w:rsidRPr="00A71D81" w:rsidRDefault="00060CE7" w:rsidP="00060CE7">
            <w:pPr>
              <w:jc w:val="center"/>
              <w:rPr>
                <w:rFonts w:ascii="GHEA Grapalat" w:hAnsi="GHEA Grapalat" w:cs="Arial"/>
                <w:sz w:val="18"/>
                <w:szCs w:val="18"/>
                <w:lang w:val="pt-BR"/>
              </w:rPr>
            </w:pPr>
          </w:p>
        </w:tc>
        <w:tc>
          <w:tcPr>
            <w:tcW w:w="474" w:type="dxa"/>
          </w:tcPr>
          <w:p w14:paraId="29BC0B72" w14:textId="77777777" w:rsidR="00060CE7" w:rsidRPr="00A71D81" w:rsidRDefault="00060CE7" w:rsidP="00060CE7">
            <w:pPr>
              <w:jc w:val="center"/>
              <w:rPr>
                <w:rFonts w:ascii="GHEA Grapalat" w:hAnsi="GHEA Grapalat" w:cs="Arial"/>
                <w:sz w:val="18"/>
                <w:szCs w:val="18"/>
                <w:lang w:val="pt-BR"/>
              </w:rPr>
            </w:pPr>
          </w:p>
        </w:tc>
        <w:tc>
          <w:tcPr>
            <w:tcW w:w="474" w:type="dxa"/>
          </w:tcPr>
          <w:p w14:paraId="2E0FD11B" w14:textId="77777777" w:rsidR="00060CE7" w:rsidRPr="00A71D81" w:rsidRDefault="00060CE7" w:rsidP="00060CE7">
            <w:pPr>
              <w:jc w:val="center"/>
              <w:rPr>
                <w:rFonts w:ascii="GHEA Grapalat" w:hAnsi="GHEA Grapalat" w:cs="Arial"/>
                <w:sz w:val="18"/>
                <w:szCs w:val="18"/>
                <w:lang w:val="pt-BR"/>
              </w:rPr>
            </w:pPr>
          </w:p>
        </w:tc>
        <w:tc>
          <w:tcPr>
            <w:tcW w:w="474" w:type="dxa"/>
          </w:tcPr>
          <w:p w14:paraId="2FD5D798" w14:textId="77777777" w:rsidR="00060CE7" w:rsidRPr="00A71D81" w:rsidRDefault="00060CE7" w:rsidP="00060CE7">
            <w:pPr>
              <w:jc w:val="center"/>
              <w:rPr>
                <w:rFonts w:ascii="GHEA Grapalat" w:hAnsi="GHEA Grapalat" w:cs="Arial"/>
                <w:sz w:val="18"/>
                <w:szCs w:val="18"/>
                <w:lang w:val="pt-BR"/>
              </w:rPr>
            </w:pPr>
          </w:p>
        </w:tc>
        <w:tc>
          <w:tcPr>
            <w:tcW w:w="474" w:type="dxa"/>
          </w:tcPr>
          <w:p w14:paraId="39BCB371" w14:textId="0C1A3FE8" w:rsidR="00060CE7" w:rsidRPr="00D942E6" w:rsidRDefault="00060CE7" w:rsidP="00060CE7">
            <w:pPr>
              <w:jc w:val="center"/>
              <w:rPr>
                <w:rFonts w:ascii="GHEA Grapalat" w:hAnsi="GHEA Grapalat"/>
                <w:sz w:val="20"/>
                <w:lang w:val="pt-BR"/>
              </w:rPr>
            </w:pPr>
            <w:r w:rsidRPr="00D942E6">
              <w:rPr>
                <w:rFonts w:ascii="GHEA Grapalat" w:hAnsi="GHEA Grapalat"/>
                <w:sz w:val="20"/>
                <w:lang w:val="pt-BR"/>
              </w:rPr>
              <w:t>... %</w:t>
            </w:r>
          </w:p>
        </w:tc>
        <w:tc>
          <w:tcPr>
            <w:tcW w:w="1963" w:type="dxa"/>
          </w:tcPr>
          <w:p w14:paraId="173CCBFF" w14:textId="661260E6" w:rsidR="00060CE7" w:rsidRPr="00D942E6" w:rsidRDefault="00060CE7" w:rsidP="00060CE7">
            <w:pPr>
              <w:jc w:val="center"/>
              <w:rPr>
                <w:rFonts w:ascii="GHEA Grapalat" w:hAnsi="GHEA Grapalat"/>
                <w:sz w:val="20"/>
                <w:lang w:val="pt-BR"/>
              </w:rPr>
            </w:pPr>
            <w:r w:rsidRPr="00D942E6">
              <w:rPr>
                <w:rFonts w:ascii="GHEA Grapalat" w:hAnsi="GHEA Grapalat"/>
                <w:sz w:val="20"/>
                <w:lang w:val="pt-BR"/>
              </w:rPr>
              <w:t>... %</w:t>
            </w:r>
          </w:p>
        </w:tc>
      </w:tr>
    </w:tbl>
    <w:p w14:paraId="672B8472" w14:textId="77777777" w:rsidR="007B289D" w:rsidRDefault="007B289D" w:rsidP="00EF3662">
      <w:pPr>
        <w:rPr>
          <w:rFonts w:ascii="GHEA Grapalat" w:hAnsi="GHEA Grapalat"/>
          <w:i/>
          <w:sz w:val="18"/>
          <w:szCs w:val="18"/>
        </w:rPr>
      </w:pPr>
    </w:p>
    <w:p w14:paraId="04A1AD55" w14:textId="77777777" w:rsidR="007B289D" w:rsidRPr="007B289D" w:rsidRDefault="007B289D" w:rsidP="007B289D">
      <w:pPr>
        <w:rPr>
          <w:rFonts w:ascii="GHEA Grapalat" w:hAnsi="GHEA Grapalat"/>
          <w:sz w:val="18"/>
          <w:szCs w:val="18"/>
        </w:rPr>
      </w:pPr>
    </w:p>
    <w:p w14:paraId="4A26B650" w14:textId="77777777" w:rsidR="007B289D" w:rsidRPr="007B289D" w:rsidRDefault="007B289D" w:rsidP="007B289D">
      <w:pPr>
        <w:rPr>
          <w:rFonts w:ascii="GHEA Grapalat" w:hAnsi="GHEA Grapalat"/>
          <w:sz w:val="18"/>
          <w:szCs w:val="18"/>
        </w:rPr>
      </w:pPr>
    </w:p>
    <w:p w14:paraId="382C8591" w14:textId="77777777" w:rsidR="007B289D" w:rsidRPr="007B289D" w:rsidRDefault="007B289D" w:rsidP="007B289D">
      <w:pPr>
        <w:rPr>
          <w:rFonts w:ascii="GHEA Grapalat" w:hAnsi="GHEA Grapalat"/>
          <w:sz w:val="18"/>
          <w:szCs w:val="18"/>
        </w:rPr>
      </w:pPr>
    </w:p>
    <w:p w14:paraId="4C57EFED" w14:textId="77777777" w:rsidR="007B289D" w:rsidRPr="007B289D" w:rsidRDefault="007B289D" w:rsidP="007B289D">
      <w:pPr>
        <w:rPr>
          <w:rFonts w:ascii="GHEA Grapalat" w:hAnsi="GHEA Grapalat"/>
          <w:sz w:val="18"/>
          <w:szCs w:val="18"/>
        </w:rPr>
      </w:pPr>
    </w:p>
    <w:p w14:paraId="594FFEDD" w14:textId="77777777" w:rsidR="007B289D" w:rsidRPr="007B289D" w:rsidRDefault="007B289D" w:rsidP="007B289D">
      <w:pPr>
        <w:rPr>
          <w:rFonts w:ascii="GHEA Grapalat" w:hAnsi="GHEA Grapalat"/>
          <w:sz w:val="18"/>
          <w:szCs w:val="18"/>
        </w:rPr>
      </w:pPr>
    </w:p>
    <w:p w14:paraId="0030A90C" w14:textId="77777777" w:rsidR="007B289D" w:rsidRPr="007B289D" w:rsidRDefault="007B289D" w:rsidP="007B289D">
      <w:pPr>
        <w:rPr>
          <w:rFonts w:ascii="GHEA Grapalat" w:hAnsi="GHEA Grapalat"/>
          <w:sz w:val="18"/>
          <w:szCs w:val="18"/>
        </w:rPr>
      </w:pPr>
    </w:p>
    <w:p w14:paraId="4152EB42" w14:textId="77777777" w:rsidR="007B289D" w:rsidRPr="007B289D" w:rsidRDefault="007B289D" w:rsidP="007B289D">
      <w:pPr>
        <w:rPr>
          <w:rFonts w:ascii="GHEA Grapalat" w:hAnsi="GHEA Grapalat"/>
          <w:sz w:val="18"/>
          <w:szCs w:val="18"/>
        </w:rPr>
      </w:pPr>
    </w:p>
    <w:p w14:paraId="2A9D3E03" w14:textId="77777777" w:rsidR="007B289D" w:rsidRPr="007B289D" w:rsidRDefault="007B289D" w:rsidP="007B289D">
      <w:pPr>
        <w:rPr>
          <w:rFonts w:ascii="GHEA Grapalat" w:hAnsi="GHEA Grapalat"/>
          <w:sz w:val="18"/>
          <w:szCs w:val="18"/>
        </w:rPr>
      </w:pPr>
    </w:p>
    <w:p w14:paraId="32F6AF42" w14:textId="77777777" w:rsidR="007B289D" w:rsidRPr="007B289D" w:rsidRDefault="007B289D" w:rsidP="007B289D">
      <w:pPr>
        <w:rPr>
          <w:rFonts w:ascii="GHEA Grapalat" w:hAnsi="GHEA Grapalat"/>
          <w:sz w:val="18"/>
          <w:szCs w:val="18"/>
        </w:rPr>
      </w:pPr>
    </w:p>
    <w:p w14:paraId="0739A9C6" w14:textId="77777777" w:rsidR="007B289D" w:rsidRPr="007B289D" w:rsidRDefault="007B289D" w:rsidP="007B289D">
      <w:pPr>
        <w:rPr>
          <w:rFonts w:ascii="GHEA Grapalat" w:hAnsi="GHEA Grapalat"/>
          <w:sz w:val="18"/>
          <w:szCs w:val="18"/>
        </w:rPr>
      </w:pPr>
    </w:p>
    <w:p w14:paraId="17A2E718" w14:textId="77777777" w:rsidR="007B289D" w:rsidRPr="007B289D" w:rsidRDefault="007B289D" w:rsidP="007B289D">
      <w:pPr>
        <w:rPr>
          <w:rFonts w:ascii="GHEA Grapalat" w:hAnsi="GHEA Grapalat"/>
          <w:sz w:val="18"/>
          <w:szCs w:val="18"/>
        </w:rPr>
      </w:pPr>
    </w:p>
    <w:p w14:paraId="0B801F63" w14:textId="77777777" w:rsidR="007B289D" w:rsidRPr="007B289D" w:rsidRDefault="007B289D" w:rsidP="007B289D">
      <w:pPr>
        <w:rPr>
          <w:rFonts w:ascii="GHEA Grapalat" w:hAnsi="GHEA Grapalat"/>
          <w:sz w:val="18"/>
          <w:szCs w:val="18"/>
        </w:rPr>
      </w:pPr>
    </w:p>
    <w:p w14:paraId="4954A3B5" w14:textId="77777777" w:rsidR="007B289D" w:rsidRPr="007B289D" w:rsidRDefault="007B289D" w:rsidP="007B289D">
      <w:pPr>
        <w:rPr>
          <w:rFonts w:ascii="GHEA Grapalat" w:hAnsi="GHEA Grapalat"/>
          <w:sz w:val="18"/>
          <w:szCs w:val="18"/>
        </w:rPr>
      </w:pPr>
    </w:p>
    <w:p w14:paraId="133396DC" w14:textId="77777777" w:rsidR="007B289D" w:rsidRPr="007B289D" w:rsidRDefault="007B289D" w:rsidP="007B289D">
      <w:pPr>
        <w:rPr>
          <w:rFonts w:ascii="GHEA Grapalat" w:hAnsi="GHEA Grapalat"/>
          <w:sz w:val="18"/>
          <w:szCs w:val="18"/>
        </w:rPr>
      </w:pPr>
    </w:p>
    <w:p w14:paraId="58B818AB" w14:textId="77777777" w:rsidR="007B289D" w:rsidRPr="007B289D" w:rsidRDefault="007B289D" w:rsidP="007B289D">
      <w:pPr>
        <w:rPr>
          <w:rFonts w:ascii="GHEA Grapalat" w:hAnsi="GHEA Grapalat"/>
          <w:sz w:val="18"/>
          <w:szCs w:val="18"/>
        </w:rPr>
      </w:pPr>
    </w:p>
    <w:p w14:paraId="729F5247" w14:textId="41DD137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BF03C5">
          <w:footnotePr>
            <w:pos w:val="beneathText"/>
          </w:footnotePr>
          <w:pgSz w:w="16838" w:h="11906" w:orient="landscape" w:code="9"/>
          <w:pgMar w:top="662" w:right="533" w:bottom="45"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B63D05D" w14:textId="77777777" w:rsidR="00A011E8" w:rsidRPr="00A71D81" w:rsidRDefault="00A011E8" w:rsidP="00A011E8">
      <w:pPr>
        <w:jc w:val="right"/>
        <w:rPr>
          <w:rFonts w:ascii="GHEA Grapalat" w:hAnsi="GHEA Grapalat"/>
          <w:i/>
          <w:sz w:val="18"/>
          <w:lang w:val="hy-AM"/>
        </w:rPr>
      </w:pPr>
      <w:r w:rsidRPr="00A71D81">
        <w:rPr>
          <w:rFonts w:ascii="GHEA Grapalat" w:hAnsi="GHEA Grapalat"/>
          <w:i/>
          <w:sz w:val="18"/>
          <w:lang w:val="hy-AM"/>
        </w:rPr>
        <w:t>«</w:t>
      </w:r>
      <w:r w:rsidRPr="00A011E8">
        <w:rPr>
          <w:rFonts w:ascii="GHEA Grapalat" w:hAnsi="GHEA Grapalat"/>
          <w:i/>
          <w:sz w:val="18"/>
          <w:lang w:val="hy-AM"/>
        </w:rPr>
        <w:t>______</w:t>
      </w:r>
      <w:r w:rsidRPr="00A71D81">
        <w:rPr>
          <w:rFonts w:ascii="GHEA Grapalat" w:hAnsi="GHEA Grapalat"/>
          <w:i/>
          <w:sz w:val="18"/>
          <w:lang w:val="hy-AM"/>
        </w:rPr>
        <w:t xml:space="preserve">»  </w:t>
      </w:r>
      <w:r w:rsidRPr="00A011E8">
        <w:rPr>
          <w:rFonts w:ascii="GHEA Grapalat" w:hAnsi="GHEA Grapalat"/>
          <w:i/>
          <w:sz w:val="18"/>
          <w:lang w:val="hy-AM"/>
        </w:rPr>
        <w:t>_______</w:t>
      </w:r>
      <w:r w:rsidRPr="00A71D81">
        <w:rPr>
          <w:rFonts w:ascii="GHEA Grapalat" w:hAnsi="GHEA Grapalat"/>
          <w:i/>
          <w:sz w:val="18"/>
          <w:lang w:val="hy-AM"/>
        </w:rPr>
        <w:t xml:space="preserve"> 20</w:t>
      </w:r>
      <w:r w:rsidRPr="00A011E8">
        <w:rPr>
          <w:rFonts w:ascii="GHEA Grapalat" w:hAnsi="GHEA Grapalat"/>
          <w:i/>
          <w:sz w:val="18"/>
          <w:lang w:val="hy-AM"/>
        </w:rPr>
        <w:t>24</w:t>
      </w:r>
      <w:r w:rsidRPr="00A71D81">
        <w:rPr>
          <w:rFonts w:ascii="GHEA Grapalat" w:hAnsi="GHEA Grapalat"/>
          <w:i/>
          <w:sz w:val="18"/>
          <w:lang w:val="hy-AM"/>
        </w:rPr>
        <w:t xml:space="preserve">թ. կնքված </w:t>
      </w:r>
    </w:p>
    <w:p w14:paraId="6F3D6E87" w14:textId="5A8AF43A" w:rsidR="00A011E8" w:rsidRPr="00A011E8" w:rsidRDefault="00A011E8" w:rsidP="00A011E8">
      <w:pPr>
        <w:pStyle w:val="BodyTextIndent"/>
        <w:spacing w:line="240" w:lineRule="auto"/>
        <w:jc w:val="right"/>
        <w:rPr>
          <w:rFonts w:ascii="GHEA Grapalat" w:hAnsi="GHEA Grapalat"/>
          <w:i w:val="0"/>
          <w:lang w:val="af-ZA"/>
        </w:rPr>
      </w:pPr>
      <w:r w:rsidRPr="00A71D81">
        <w:rPr>
          <w:rFonts w:ascii="GHEA Grapalat" w:hAnsi="GHEA Grapalat"/>
          <w:sz w:val="18"/>
          <w:lang w:val="hy-AM"/>
        </w:rPr>
        <w:t xml:space="preserve">                      </w:t>
      </w:r>
      <w:r w:rsidRPr="00A011E8">
        <w:rPr>
          <w:rFonts w:ascii="GHEA Mariam" w:hAnsi="GHEA Mariam" w:cs="Arial"/>
          <w:b/>
          <w:noProof/>
          <w:color w:val="C00000"/>
          <w:sz w:val="16"/>
          <w:szCs w:val="16"/>
          <w:lang w:val="hy-AM"/>
        </w:rPr>
        <w:t>ՀՄ ՀԿՀՍՕՀ -ԳՀԱՊՁԲ-2024/</w:t>
      </w:r>
      <w:r w:rsidRPr="00A011E8">
        <w:rPr>
          <w:rFonts w:ascii="GHEA Mariam" w:hAnsi="GHEA Mariam" w:cs="Arial"/>
          <w:b/>
          <w:noProof/>
          <w:color w:val="C00000"/>
          <w:sz w:val="16"/>
          <w:szCs w:val="16"/>
          <w:lang w:val="af-ZA"/>
        </w:rPr>
        <w:t>0</w:t>
      </w:r>
      <w:r w:rsidR="00060CE7" w:rsidRPr="00060CE7">
        <w:rPr>
          <w:rFonts w:ascii="GHEA Mariam" w:hAnsi="GHEA Mariam" w:cs="Arial"/>
          <w:b/>
          <w:noProof/>
          <w:color w:val="C00000"/>
          <w:sz w:val="16"/>
          <w:szCs w:val="16"/>
          <w:lang w:val="hy-AM"/>
        </w:rPr>
        <w:t>4</w:t>
      </w:r>
      <w:r w:rsidR="00527ECF" w:rsidRPr="00060CE7">
        <w:rPr>
          <w:rFonts w:ascii="GHEA Mariam" w:hAnsi="GHEA Mariam" w:cs="Arial"/>
          <w:b/>
          <w:noProof/>
          <w:color w:val="C00000"/>
          <w:sz w:val="16"/>
          <w:szCs w:val="16"/>
          <w:lang w:val="hy-AM"/>
        </w:rPr>
        <w:t xml:space="preserve"> </w:t>
      </w:r>
      <w:r w:rsidRPr="00A71D81">
        <w:rPr>
          <w:rFonts w:ascii="GHEA Grapalat" w:hAnsi="GHEA Grapalat"/>
          <w:sz w:val="18"/>
          <w:lang w:val="hy-AM"/>
        </w:rPr>
        <w:t>ծածկագրով պայմանագրի</w:t>
      </w:r>
    </w:p>
    <w:p w14:paraId="14F9B95B" w14:textId="77777777" w:rsidR="0038400D" w:rsidRPr="000F2045"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747E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27ECF">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527ECF">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527ECF">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527ECF">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527ECF">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38"/>
      </w:tblGrid>
      <w:tr w:rsidR="0038400D" w:rsidRPr="00A71D81" w14:paraId="7E44D517" w14:textId="77777777" w:rsidTr="00F1253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411"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F1253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738"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F1253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738"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F1253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738"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F1253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738"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22C61CDE" w14:textId="77777777" w:rsidR="00A011E8" w:rsidRPr="00A71D81" w:rsidRDefault="00A011E8" w:rsidP="00A011E8">
      <w:pPr>
        <w:jc w:val="right"/>
        <w:rPr>
          <w:rFonts w:ascii="GHEA Grapalat" w:hAnsi="GHEA Grapalat"/>
          <w:i/>
          <w:sz w:val="18"/>
          <w:lang w:val="hy-AM"/>
        </w:rPr>
      </w:pPr>
      <w:r w:rsidRPr="00A71D81">
        <w:rPr>
          <w:rFonts w:ascii="GHEA Grapalat" w:hAnsi="GHEA Grapalat"/>
          <w:i/>
          <w:sz w:val="18"/>
          <w:lang w:val="hy-AM"/>
        </w:rPr>
        <w:t>«</w:t>
      </w:r>
      <w:r w:rsidRPr="00A011E8">
        <w:rPr>
          <w:rFonts w:ascii="GHEA Grapalat" w:hAnsi="GHEA Grapalat"/>
          <w:i/>
          <w:sz w:val="18"/>
          <w:lang w:val="hy-AM"/>
        </w:rPr>
        <w:t>______</w:t>
      </w:r>
      <w:r w:rsidRPr="00A71D81">
        <w:rPr>
          <w:rFonts w:ascii="GHEA Grapalat" w:hAnsi="GHEA Grapalat"/>
          <w:i/>
          <w:sz w:val="18"/>
          <w:lang w:val="hy-AM"/>
        </w:rPr>
        <w:t xml:space="preserve">»  </w:t>
      </w:r>
      <w:r w:rsidRPr="00A011E8">
        <w:rPr>
          <w:rFonts w:ascii="GHEA Grapalat" w:hAnsi="GHEA Grapalat"/>
          <w:i/>
          <w:sz w:val="18"/>
          <w:lang w:val="hy-AM"/>
        </w:rPr>
        <w:t>_______</w:t>
      </w:r>
      <w:r w:rsidRPr="00A71D81">
        <w:rPr>
          <w:rFonts w:ascii="GHEA Grapalat" w:hAnsi="GHEA Grapalat"/>
          <w:i/>
          <w:sz w:val="18"/>
          <w:lang w:val="hy-AM"/>
        </w:rPr>
        <w:t xml:space="preserve"> 20</w:t>
      </w:r>
      <w:r w:rsidRPr="00A011E8">
        <w:rPr>
          <w:rFonts w:ascii="GHEA Grapalat" w:hAnsi="GHEA Grapalat"/>
          <w:i/>
          <w:sz w:val="18"/>
          <w:lang w:val="hy-AM"/>
        </w:rPr>
        <w:t>24</w:t>
      </w:r>
      <w:r w:rsidRPr="00A71D81">
        <w:rPr>
          <w:rFonts w:ascii="GHEA Grapalat" w:hAnsi="GHEA Grapalat"/>
          <w:i/>
          <w:sz w:val="18"/>
          <w:lang w:val="hy-AM"/>
        </w:rPr>
        <w:t xml:space="preserve">թ. կնքված </w:t>
      </w:r>
    </w:p>
    <w:p w14:paraId="254E32D0" w14:textId="60997156" w:rsidR="00A011E8" w:rsidRPr="00A011E8" w:rsidRDefault="00A011E8" w:rsidP="00A011E8">
      <w:pPr>
        <w:pStyle w:val="BodyTextIndent"/>
        <w:spacing w:line="240" w:lineRule="auto"/>
        <w:jc w:val="right"/>
        <w:rPr>
          <w:rFonts w:ascii="GHEA Grapalat" w:hAnsi="GHEA Grapalat"/>
          <w:i w:val="0"/>
          <w:lang w:val="af-ZA"/>
        </w:rPr>
      </w:pPr>
      <w:r w:rsidRPr="00A71D81">
        <w:rPr>
          <w:rFonts w:ascii="GHEA Grapalat" w:hAnsi="GHEA Grapalat"/>
          <w:sz w:val="18"/>
          <w:lang w:val="hy-AM"/>
        </w:rPr>
        <w:t xml:space="preserve">                      </w:t>
      </w:r>
      <w:r w:rsidRPr="00A011E8">
        <w:rPr>
          <w:rFonts w:ascii="GHEA Mariam" w:hAnsi="GHEA Mariam" w:cs="Arial"/>
          <w:b/>
          <w:noProof/>
          <w:color w:val="C00000"/>
          <w:sz w:val="16"/>
          <w:szCs w:val="16"/>
          <w:lang w:val="hy-AM"/>
        </w:rPr>
        <w:t>ՀՄ ՀԿՀՍՕՀ -ԳՀԱՊՁԲ-2024/</w:t>
      </w:r>
      <w:r w:rsidRPr="00A011E8">
        <w:rPr>
          <w:rFonts w:ascii="GHEA Mariam" w:hAnsi="GHEA Mariam" w:cs="Arial"/>
          <w:b/>
          <w:noProof/>
          <w:color w:val="C00000"/>
          <w:sz w:val="16"/>
          <w:szCs w:val="16"/>
          <w:lang w:val="af-ZA"/>
        </w:rPr>
        <w:t>0</w:t>
      </w:r>
      <w:r w:rsidR="00060CE7" w:rsidRPr="005B07F3">
        <w:rPr>
          <w:rFonts w:ascii="GHEA Mariam" w:hAnsi="GHEA Mariam" w:cs="Arial"/>
          <w:b/>
          <w:noProof/>
          <w:color w:val="C00000"/>
          <w:sz w:val="16"/>
          <w:szCs w:val="16"/>
          <w:lang w:val="hy-AM"/>
        </w:rPr>
        <w:t>4</w:t>
      </w:r>
      <w:r w:rsidR="00527ECF" w:rsidRPr="005B07F3">
        <w:rPr>
          <w:rFonts w:ascii="GHEA Mariam" w:hAnsi="GHEA Mariam" w:cs="Arial"/>
          <w:b/>
          <w:noProof/>
          <w:color w:val="C00000"/>
          <w:sz w:val="16"/>
          <w:szCs w:val="16"/>
          <w:lang w:val="hy-AM"/>
        </w:rPr>
        <w:t xml:space="preserve"> </w:t>
      </w:r>
      <w:r w:rsidRPr="00A71D81">
        <w:rPr>
          <w:rFonts w:ascii="GHEA Grapalat" w:hAnsi="GHEA Grapalat"/>
          <w:sz w:val="18"/>
          <w:lang w:val="hy-AM"/>
        </w:rPr>
        <w:t>ծածկագրով պայմանագրի</w:t>
      </w:r>
    </w:p>
    <w:p w14:paraId="0184A674" w14:textId="77777777" w:rsidR="00071D1C" w:rsidRPr="000F2045" w:rsidRDefault="00071D1C" w:rsidP="00EF3662">
      <w:pPr>
        <w:tabs>
          <w:tab w:val="left" w:pos="360"/>
          <w:tab w:val="left" w:pos="540"/>
        </w:tabs>
        <w:jc w:val="center"/>
        <w:rPr>
          <w:rFonts w:ascii="Sylfaen" w:hAnsi="Sylfaen" w:cs="Sylfaen"/>
          <w:b/>
          <w:bCs/>
          <w:lang w:val="hy-AM"/>
        </w:rPr>
      </w:pPr>
    </w:p>
    <w:p w14:paraId="58F2627E" w14:textId="77777777" w:rsidR="00071D1C" w:rsidRPr="000F2045" w:rsidRDefault="00071D1C" w:rsidP="00EF3662">
      <w:pPr>
        <w:tabs>
          <w:tab w:val="left" w:pos="360"/>
          <w:tab w:val="left" w:pos="540"/>
        </w:tabs>
        <w:jc w:val="center"/>
        <w:rPr>
          <w:rFonts w:ascii="Sylfaen" w:hAnsi="Sylfaen" w:cs="Sylfaen"/>
          <w:b/>
          <w:bCs/>
          <w:lang w:val="hy-AM"/>
        </w:rPr>
      </w:pPr>
    </w:p>
    <w:p w14:paraId="65B95802" w14:textId="77777777" w:rsidR="00071D1C" w:rsidRPr="000F2045" w:rsidRDefault="00071D1C" w:rsidP="00EF3662">
      <w:pPr>
        <w:ind w:left="-142" w:firstLine="142"/>
        <w:jc w:val="center"/>
        <w:rPr>
          <w:rFonts w:ascii="GHEA Grapalat" w:hAnsi="GHEA Grapalat" w:cs="Sylfaen"/>
          <w:lang w:val="hy-AM"/>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7A77D" w14:textId="77777777" w:rsidR="003E5294" w:rsidRDefault="003E5294">
      <w:r>
        <w:separator/>
      </w:r>
    </w:p>
  </w:endnote>
  <w:endnote w:type="continuationSeparator" w:id="0">
    <w:p w14:paraId="50F255ED" w14:textId="77777777" w:rsidR="003E5294" w:rsidRDefault="003E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dalus">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5A51" w14:textId="77777777" w:rsidR="003E5294" w:rsidRDefault="003E5294">
      <w:r>
        <w:separator/>
      </w:r>
    </w:p>
  </w:footnote>
  <w:footnote w:type="continuationSeparator" w:id="0">
    <w:p w14:paraId="0E74AA12" w14:textId="77777777" w:rsidR="003E5294" w:rsidRDefault="003E5294">
      <w:r>
        <w:continuationSeparator/>
      </w:r>
    </w:p>
  </w:footnote>
  <w:footnote w:id="1">
    <w:p w14:paraId="6E74603A" w14:textId="6B8FBE01" w:rsidR="00B16F7B" w:rsidRPr="00D45BA2" w:rsidRDefault="00B16F7B">
      <w:pPr>
        <w:pStyle w:val="FootnoteText"/>
      </w:pPr>
    </w:p>
  </w:footnote>
  <w:footnote w:id="2">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5">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7">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64D7471"/>
    <w:multiLevelType w:val="hybridMultilevel"/>
    <w:tmpl w:val="9C76E350"/>
    <w:lvl w:ilvl="0" w:tplc="761ED832">
      <w:numFmt w:val="bullet"/>
      <w:lvlText w:val="-"/>
      <w:lvlJc w:val="left"/>
      <w:pPr>
        <w:ind w:left="644" w:hanging="360"/>
      </w:pPr>
      <w:rPr>
        <w:rFonts w:ascii="Calibri" w:eastAsiaTheme="minorHAnsi" w:hAnsi="Calibri" w:cs="Calibri"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97B2519"/>
    <w:multiLevelType w:val="hybridMultilevel"/>
    <w:tmpl w:val="BC080ABC"/>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16342648">
    <w:abstractNumId w:val="20"/>
  </w:num>
  <w:num w:numId="2" w16cid:durableId="1565870061">
    <w:abstractNumId w:val="7"/>
  </w:num>
  <w:num w:numId="3" w16cid:durableId="586114076">
    <w:abstractNumId w:val="18"/>
  </w:num>
  <w:num w:numId="4" w16cid:durableId="203521390">
    <w:abstractNumId w:val="15"/>
  </w:num>
  <w:num w:numId="5" w16cid:durableId="1792286447">
    <w:abstractNumId w:val="22"/>
  </w:num>
  <w:num w:numId="6" w16cid:durableId="1533765080">
    <w:abstractNumId w:val="20"/>
    <w:lvlOverride w:ilvl="0">
      <w:startOverride w:val="1"/>
    </w:lvlOverride>
    <w:lvlOverride w:ilvl="1"/>
    <w:lvlOverride w:ilvl="2"/>
    <w:lvlOverride w:ilvl="3"/>
    <w:lvlOverride w:ilvl="4"/>
    <w:lvlOverride w:ilvl="5"/>
    <w:lvlOverride w:ilvl="6"/>
    <w:lvlOverride w:ilvl="7"/>
    <w:lvlOverride w:ilvl="8"/>
  </w:num>
  <w:num w:numId="7" w16cid:durableId="9441949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4057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5929264">
    <w:abstractNumId w:val="17"/>
  </w:num>
  <w:num w:numId="10" w16cid:durableId="823855829">
    <w:abstractNumId w:val="4"/>
  </w:num>
  <w:num w:numId="11" w16cid:durableId="672072591">
    <w:abstractNumId w:val="6"/>
  </w:num>
  <w:num w:numId="12" w16cid:durableId="148373574">
    <w:abstractNumId w:val="27"/>
  </w:num>
  <w:num w:numId="13" w16cid:durableId="1852910391">
    <w:abstractNumId w:val="23"/>
  </w:num>
  <w:num w:numId="14" w16cid:durableId="1066874050">
    <w:abstractNumId w:val="9"/>
  </w:num>
  <w:num w:numId="15" w16cid:durableId="1604606284">
    <w:abstractNumId w:val="24"/>
  </w:num>
  <w:num w:numId="16" w16cid:durableId="1555774834">
    <w:abstractNumId w:val="13"/>
  </w:num>
  <w:num w:numId="17" w16cid:durableId="1119838455">
    <w:abstractNumId w:val="5"/>
  </w:num>
  <w:num w:numId="18" w16cid:durableId="1777017288">
    <w:abstractNumId w:val="1"/>
  </w:num>
  <w:num w:numId="19" w16cid:durableId="2132505830">
    <w:abstractNumId w:val="3"/>
  </w:num>
  <w:num w:numId="20" w16cid:durableId="1493990579">
    <w:abstractNumId w:val="2"/>
  </w:num>
  <w:num w:numId="21" w16cid:durableId="1444958362">
    <w:abstractNumId w:val="28"/>
  </w:num>
  <w:num w:numId="22" w16cid:durableId="546256718">
    <w:abstractNumId w:val="26"/>
  </w:num>
  <w:num w:numId="23" w16cid:durableId="1087773159">
    <w:abstractNumId w:val="21"/>
  </w:num>
  <w:num w:numId="24" w16cid:durableId="874002023">
    <w:abstractNumId w:val="0"/>
  </w:num>
  <w:num w:numId="25" w16cid:durableId="1986817927">
    <w:abstractNumId w:val="11"/>
  </w:num>
  <w:num w:numId="26" w16cid:durableId="302806795">
    <w:abstractNumId w:val="16"/>
  </w:num>
  <w:num w:numId="27" w16cid:durableId="709650152">
    <w:abstractNumId w:val="14"/>
  </w:num>
  <w:num w:numId="28" w16cid:durableId="191841258">
    <w:abstractNumId w:val="8"/>
  </w:num>
  <w:num w:numId="29" w16cid:durableId="1806309129">
    <w:abstractNumId w:val="10"/>
  </w:num>
  <w:num w:numId="30" w16cid:durableId="1882205424">
    <w:abstractNumId w:val="19"/>
  </w:num>
  <w:num w:numId="31" w16cid:durableId="91122540">
    <w:abstractNumId w:val="25"/>
  </w:num>
  <w:num w:numId="32" w16cid:durableId="14386082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4DE"/>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5B6"/>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CE7"/>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EE4"/>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F5C"/>
    <w:rsid w:val="000B1088"/>
    <w:rsid w:val="000B259E"/>
    <w:rsid w:val="000B5AE5"/>
    <w:rsid w:val="000B700B"/>
    <w:rsid w:val="000B7538"/>
    <w:rsid w:val="000B7641"/>
    <w:rsid w:val="000B7C54"/>
    <w:rsid w:val="000C0396"/>
    <w:rsid w:val="000C062F"/>
    <w:rsid w:val="000C0A9D"/>
    <w:rsid w:val="000C165F"/>
    <w:rsid w:val="000C3390"/>
    <w:rsid w:val="000C36C6"/>
    <w:rsid w:val="000C5A09"/>
    <w:rsid w:val="000C6E10"/>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045"/>
    <w:rsid w:val="000F332D"/>
    <w:rsid w:val="000F338E"/>
    <w:rsid w:val="000F3939"/>
    <w:rsid w:val="000F393A"/>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8F4"/>
    <w:rsid w:val="00143BD7"/>
    <w:rsid w:val="00143E8C"/>
    <w:rsid w:val="0014472E"/>
    <w:rsid w:val="00144F73"/>
    <w:rsid w:val="001458D6"/>
    <w:rsid w:val="00145CC3"/>
    <w:rsid w:val="00145F4A"/>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DCD"/>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2F7"/>
    <w:rsid w:val="00205689"/>
    <w:rsid w:val="00206DC6"/>
    <w:rsid w:val="0020701A"/>
    <w:rsid w:val="00207CF7"/>
    <w:rsid w:val="002100B3"/>
    <w:rsid w:val="002101F2"/>
    <w:rsid w:val="002106E6"/>
    <w:rsid w:val="002106FC"/>
    <w:rsid w:val="00210CBE"/>
    <w:rsid w:val="00210F0C"/>
    <w:rsid w:val="00211425"/>
    <w:rsid w:val="002115A9"/>
    <w:rsid w:val="00211682"/>
    <w:rsid w:val="00211827"/>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C83"/>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77F"/>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779"/>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D9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849"/>
    <w:rsid w:val="00365FCC"/>
    <w:rsid w:val="003675B2"/>
    <w:rsid w:val="00367689"/>
    <w:rsid w:val="00370ECD"/>
    <w:rsid w:val="0037177E"/>
    <w:rsid w:val="003717D2"/>
    <w:rsid w:val="00371BB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33C"/>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6F"/>
    <w:rsid w:val="003E5294"/>
    <w:rsid w:val="003E63F7"/>
    <w:rsid w:val="003E6480"/>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E1C"/>
    <w:rsid w:val="004055C1"/>
    <w:rsid w:val="00405996"/>
    <w:rsid w:val="004064ED"/>
    <w:rsid w:val="004068F5"/>
    <w:rsid w:val="00406C77"/>
    <w:rsid w:val="004072B8"/>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F70"/>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7E2"/>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1E"/>
    <w:rsid w:val="004F3B83"/>
    <w:rsid w:val="004F48B3"/>
    <w:rsid w:val="004F4D14"/>
    <w:rsid w:val="004F5190"/>
    <w:rsid w:val="004F5518"/>
    <w:rsid w:val="004F5616"/>
    <w:rsid w:val="004F5893"/>
    <w:rsid w:val="004F6156"/>
    <w:rsid w:val="004F78EF"/>
    <w:rsid w:val="00501516"/>
    <w:rsid w:val="005015BC"/>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E02"/>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EC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5EFF"/>
    <w:rsid w:val="0058649C"/>
    <w:rsid w:val="00586CD2"/>
    <w:rsid w:val="00587072"/>
    <w:rsid w:val="005900F2"/>
    <w:rsid w:val="005918A4"/>
    <w:rsid w:val="00592A50"/>
    <w:rsid w:val="005939DE"/>
    <w:rsid w:val="0059404D"/>
    <w:rsid w:val="00594FEE"/>
    <w:rsid w:val="00595213"/>
    <w:rsid w:val="005953F4"/>
    <w:rsid w:val="005960B4"/>
    <w:rsid w:val="0059636E"/>
    <w:rsid w:val="005A0697"/>
    <w:rsid w:val="005A1236"/>
    <w:rsid w:val="005A16C6"/>
    <w:rsid w:val="005A1D54"/>
    <w:rsid w:val="005A3A35"/>
    <w:rsid w:val="005A3DC6"/>
    <w:rsid w:val="005A3EB8"/>
    <w:rsid w:val="005A3EDC"/>
    <w:rsid w:val="005A51C8"/>
    <w:rsid w:val="005A5B64"/>
    <w:rsid w:val="005A64FF"/>
    <w:rsid w:val="005A72DB"/>
    <w:rsid w:val="005A765C"/>
    <w:rsid w:val="005A7FD2"/>
    <w:rsid w:val="005B07F3"/>
    <w:rsid w:val="005B1797"/>
    <w:rsid w:val="005B18D8"/>
    <w:rsid w:val="005B1CFC"/>
    <w:rsid w:val="005B1DD6"/>
    <w:rsid w:val="005B1E95"/>
    <w:rsid w:val="005B20E7"/>
    <w:rsid w:val="005B2FA0"/>
    <w:rsid w:val="005B3819"/>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CD7"/>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729"/>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3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DE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89D"/>
    <w:rsid w:val="007B36E4"/>
    <w:rsid w:val="007B3D9D"/>
    <w:rsid w:val="007B6811"/>
    <w:rsid w:val="007C009B"/>
    <w:rsid w:val="007C081F"/>
    <w:rsid w:val="007C0837"/>
    <w:rsid w:val="007C13B3"/>
    <w:rsid w:val="007C15C5"/>
    <w:rsid w:val="007C1825"/>
    <w:rsid w:val="007C1D08"/>
    <w:rsid w:val="007C3D16"/>
    <w:rsid w:val="007C3D9C"/>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C02"/>
    <w:rsid w:val="008061D6"/>
    <w:rsid w:val="008069F0"/>
    <w:rsid w:val="00807178"/>
    <w:rsid w:val="0080763E"/>
    <w:rsid w:val="00807F1E"/>
    <w:rsid w:val="00807F3B"/>
    <w:rsid w:val="008105B4"/>
    <w:rsid w:val="00811D16"/>
    <w:rsid w:val="008128C9"/>
    <w:rsid w:val="00814170"/>
    <w:rsid w:val="00814DBD"/>
    <w:rsid w:val="00816505"/>
    <w:rsid w:val="00817461"/>
    <w:rsid w:val="008175EB"/>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26C"/>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89C"/>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90B"/>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03B"/>
    <w:rsid w:val="00901CB5"/>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A58"/>
    <w:rsid w:val="00922306"/>
    <w:rsid w:val="009229DF"/>
    <w:rsid w:val="009247B8"/>
    <w:rsid w:val="00926875"/>
    <w:rsid w:val="00931A1F"/>
    <w:rsid w:val="009324BF"/>
    <w:rsid w:val="00932EE2"/>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481"/>
    <w:rsid w:val="009B5889"/>
    <w:rsid w:val="009B58F7"/>
    <w:rsid w:val="009B5ED1"/>
    <w:rsid w:val="009B6D58"/>
    <w:rsid w:val="009B7802"/>
    <w:rsid w:val="009C1A9B"/>
    <w:rsid w:val="009C1D0F"/>
    <w:rsid w:val="009C370D"/>
    <w:rsid w:val="009C3A21"/>
    <w:rsid w:val="009C3B73"/>
    <w:rsid w:val="009C3EC5"/>
    <w:rsid w:val="009C6103"/>
    <w:rsid w:val="009C6ED2"/>
    <w:rsid w:val="009C7DD3"/>
    <w:rsid w:val="009D03A4"/>
    <w:rsid w:val="009D158E"/>
    <w:rsid w:val="009D2415"/>
    <w:rsid w:val="009D2800"/>
    <w:rsid w:val="009D352B"/>
    <w:rsid w:val="009D3747"/>
    <w:rsid w:val="009D3A50"/>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1E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E91"/>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674"/>
    <w:rsid w:val="00AC082E"/>
    <w:rsid w:val="00AC3F2F"/>
    <w:rsid w:val="00AC45C7"/>
    <w:rsid w:val="00AC4EAF"/>
    <w:rsid w:val="00AC53C9"/>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6FB"/>
    <w:rsid w:val="00B12C72"/>
    <w:rsid w:val="00B1311B"/>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4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3C5"/>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3BB4"/>
    <w:rsid w:val="00C34414"/>
    <w:rsid w:val="00C346B2"/>
    <w:rsid w:val="00C34813"/>
    <w:rsid w:val="00C3484C"/>
    <w:rsid w:val="00C35169"/>
    <w:rsid w:val="00C358EA"/>
    <w:rsid w:val="00C364E8"/>
    <w:rsid w:val="00C37647"/>
    <w:rsid w:val="00C3797F"/>
    <w:rsid w:val="00C4095B"/>
    <w:rsid w:val="00C41159"/>
    <w:rsid w:val="00C41477"/>
    <w:rsid w:val="00C43213"/>
    <w:rsid w:val="00C4327F"/>
    <w:rsid w:val="00C43524"/>
    <w:rsid w:val="00C435DD"/>
    <w:rsid w:val="00C4487D"/>
    <w:rsid w:val="00C45620"/>
    <w:rsid w:val="00C4599B"/>
    <w:rsid w:val="00C45F0E"/>
    <w:rsid w:val="00C464BA"/>
    <w:rsid w:val="00C47611"/>
    <w:rsid w:val="00C4795F"/>
    <w:rsid w:val="00C47D72"/>
    <w:rsid w:val="00C50D71"/>
    <w:rsid w:val="00C51512"/>
    <w:rsid w:val="00C527F9"/>
    <w:rsid w:val="00C52E20"/>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0E3"/>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617"/>
    <w:rsid w:val="00CC0A8D"/>
    <w:rsid w:val="00CC16CF"/>
    <w:rsid w:val="00CC2E47"/>
    <w:rsid w:val="00CC32EA"/>
    <w:rsid w:val="00CC3419"/>
    <w:rsid w:val="00CC3A77"/>
    <w:rsid w:val="00CC43F3"/>
    <w:rsid w:val="00CC49B7"/>
    <w:rsid w:val="00CC4CAD"/>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0FF0"/>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78B"/>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D6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F59"/>
    <w:rsid w:val="00EC49B0"/>
    <w:rsid w:val="00EC5776"/>
    <w:rsid w:val="00EC7188"/>
    <w:rsid w:val="00EC759E"/>
    <w:rsid w:val="00EC7897"/>
    <w:rsid w:val="00ED01B4"/>
    <w:rsid w:val="00ED0338"/>
    <w:rsid w:val="00ED0792"/>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82C"/>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A33"/>
    <w:rsid w:val="00F02DBC"/>
    <w:rsid w:val="00F03B10"/>
    <w:rsid w:val="00F04FC3"/>
    <w:rsid w:val="00F05954"/>
    <w:rsid w:val="00F06F30"/>
    <w:rsid w:val="00F11794"/>
    <w:rsid w:val="00F11AC7"/>
    <w:rsid w:val="00F11D9C"/>
    <w:rsid w:val="00F124AB"/>
    <w:rsid w:val="00F12530"/>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A93"/>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BD1"/>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B126FB"/>
    <w:rPr>
      <w:color w:val="605E5C"/>
      <w:shd w:val="clear" w:color="auto" w:fill="E1DFDD"/>
    </w:rPr>
  </w:style>
  <w:style w:type="paragraph" w:customStyle="1" w:styleId="msonospacingmrcssattr">
    <w:name w:val="msonospacing_mr_css_attr"/>
    <w:basedOn w:val="Normal"/>
    <w:rsid w:val="008D79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4154347">
      <w:bodyDiv w:val="1"/>
      <w:marLeft w:val="0"/>
      <w:marRight w:val="0"/>
      <w:marTop w:val="0"/>
      <w:marBottom w:val="0"/>
      <w:divBdr>
        <w:top w:val="none" w:sz="0" w:space="0" w:color="auto"/>
        <w:left w:val="none" w:sz="0" w:space="0" w:color="auto"/>
        <w:bottom w:val="none" w:sz="0" w:space="0" w:color="auto"/>
        <w:right w:val="none" w:sz="0" w:space="0" w:color="auto"/>
      </w:divBdr>
      <w:divsChild>
        <w:div w:id="1767537261">
          <w:marLeft w:val="0"/>
          <w:marRight w:val="0"/>
          <w:marTop w:val="0"/>
          <w:marBottom w:val="0"/>
          <w:divBdr>
            <w:top w:val="none" w:sz="0" w:space="0" w:color="auto"/>
            <w:left w:val="none" w:sz="0" w:space="0" w:color="auto"/>
            <w:bottom w:val="none" w:sz="0" w:space="0" w:color="auto"/>
            <w:right w:val="none" w:sz="0" w:space="0" w:color="auto"/>
          </w:divBdr>
        </w:div>
        <w:div w:id="1558779577">
          <w:marLeft w:val="0"/>
          <w:marRight w:val="0"/>
          <w:marTop w:val="0"/>
          <w:marBottom w:val="0"/>
          <w:divBdr>
            <w:top w:val="none" w:sz="0" w:space="0" w:color="auto"/>
            <w:left w:val="none" w:sz="0" w:space="0" w:color="auto"/>
            <w:bottom w:val="none" w:sz="0" w:space="0" w:color="auto"/>
            <w:right w:val="none" w:sz="0" w:space="0" w:color="auto"/>
          </w:divBdr>
        </w:div>
        <w:div w:id="1190873386">
          <w:marLeft w:val="0"/>
          <w:marRight w:val="0"/>
          <w:marTop w:val="0"/>
          <w:marBottom w:val="0"/>
          <w:divBdr>
            <w:top w:val="none" w:sz="0" w:space="0" w:color="auto"/>
            <w:left w:val="none" w:sz="0" w:space="0" w:color="auto"/>
            <w:bottom w:val="none" w:sz="0" w:space="0" w:color="auto"/>
            <w:right w:val="none" w:sz="0" w:space="0" w:color="auto"/>
          </w:divBdr>
        </w:div>
      </w:divsChild>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ndzem.khachatrya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parandzem.khachatryan@mail.ru" TargetMode="External"/><Relationship Id="rId4" Type="http://schemas.openxmlformats.org/officeDocument/2006/relationships/settings" Target="settings.xml"/><Relationship Id="rId9" Type="http://schemas.openxmlformats.org/officeDocument/2006/relationships/hyperlink" Target="mailto:velotrack2011@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67</Pages>
  <Words>20656</Words>
  <Characters>117744</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Parandzem Xachatryan</cp:lastModifiedBy>
  <cp:revision>129</cp:revision>
  <cp:lastPrinted>2018-02-16T07:12:00Z</cp:lastPrinted>
  <dcterms:created xsi:type="dcterms:W3CDTF">2022-10-31T10:53:00Z</dcterms:created>
  <dcterms:modified xsi:type="dcterms:W3CDTF">2024-11-14T07:20:00Z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7fbf1794c3562884c2443032fdca4591701992b9edab6997d528e96af8a97690</vt:lpwstr>
  </property>
</Properties>
</file>